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BD9" w:rsidRPr="00FE6420" w:rsidRDefault="00BE5E87" w:rsidP="00FE6420">
      <w:pPr>
        <w:spacing w:after="0" w:line="360" w:lineRule="auto"/>
        <w:ind w:left="142" w:firstLine="426"/>
        <w:jc w:val="center"/>
        <w:rPr>
          <w:rFonts w:ascii="Times New Roman" w:hAnsi="Times New Roman" w:cs="Times New Roman"/>
          <w:b/>
          <w:sz w:val="24"/>
          <w:szCs w:val="24"/>
          <w:u w:val="single"/>
        </w:rPr>
      </w:pPr>
      <w:r w:rsidRPr="00FE6420">
        <w:rPr>
          <w:rFonts w:ascii="Times New Roman" w:hAnsi="Times New Roman" w:cs="Times New Roman"/>
          <w:b/>
          <w:sz w:val="24"/>
          <w:szCs w:val="24"/>
          <w:u w:val="single"/>
        </w:rPr>
        <w:t>Естественнонаучный турнир</w:t>
      </w:r>
    </w:p>
    <w:p w:rsidR="00FE6420" w:rsidRPr="00680437" w:rsidRDefault="00FE6420" w:rsidP="00FE6420">
      <w:pPr>
        <w:spacing w:after="0" w:line="360" w:lineRule="auto"/>
        <w:ind w:left="142" w:firstLine="426"/>
        <w:jc w:val="center"/>
        <w:rPr>
          <w:rFonts w:ascii="Times New Roman" w:hAnsi="Times New Roman" w:cs="Times New Roman"/>
          <w:b/>
          <w:sz w:val="24"/>
          <w:szCs w:val="24"/>
        </w:rPr>
      </w:pPr>
    </w:p>
    <w:p w:rsidR="00BE5E87" w:rsidRPr="00680437" w:rsidRDefault="00BE5E87" w:rsidP="00680437">
      <w:p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b/>
          <w:sz w:val="24"/>
          <w:szCs w:val="24"/>
        </w:rPr>
        <w:t>Цель мероприятия</w:t>
      </w:r>
      <w:r w:rsidRPr="00680437">
        <w:rPr>
          <w:rFonts w:ascii="Times New Roman" w:hAnsi="Times New Roman" w:cs="Times New Roman"/>
          <w:sz w:val="24"/>
          <w:szCs w:val="24"/>
        </w:rPr>
        <w:t>: вовлечь учащихся в интересный мир биологии, географии и физики.</w:t>
      </w:r>
    </w:p>
    <w:p w:rsidR="00BE5E87" w:rsidRPr="00680437" w:rsidRDefault="00BE5E87" w:rsidP="00680437">
      <w:pPr>
        <w:spacing w:after="0" w:line="360" w:lineRule="auto"/>
        <w:ind w:left="142" w:firstLine="426"/>
        <w:jc w:val="both"/>
        <w:rPr>
          <w:rFonts w:ascii="Times New Roman" w:hAnsi="Times New Roman" w:cs="Times New Roman"/>
          <w:b/>
          <w:sz w:val="24"/>
          <w:szCs w:val="24"/>
        </w:rPr>
      </w:pPr>
      <w:r w:rsidRPr="00680437">
        <w:rPr>
          <w:rFonts w:ascii="Times New Roman" w:hAnsi="Times New Roman" w:cs="Times New Roman"/>
          <w:b/>
          <w:sz w:val="24"/>
          <w:szCs w:val="24"/>
        </w:rPr>
        <w:t xml:space="preserve">Задачи: </w:t>
      </w:r>
    </w:p>
    <w:p w:rsidR="00BE5E87" w:rsidRPr="00680437" w:rsidRDefault="00BE5E87" w:rsidP="00680437">
      <w:pPr>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rPr>
        <w:t>Познавательные</w:t>
      </w:r>
    </w:p>
    <w:p w:rsidR="00BE5E87" w:rsidRDefault="00FE6420" w:rsidP="00680437">
      <w:pPr>
        <w:pStyle w:val="a3"/>
        <w:numPr>
          <w:ilvl w:val="0"/>
          <w:numId w:val="1"/>
        </w:numPr>
        <w:spacing w:after="0" w:line="360" w:lineRule="auto"/>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E5E87" w:rsidRPr="00680437">
        <w:rPr>
          <w:rFonts w:ascii="Times New Roman" w:hAnsi="Times New Roman" w:cs="Times New Roman"/>
          <w:sz w:val="24"/>
          <w:szCs w:val="24"/>
        </w:rPr>
        <w:t>закрепить знания обучающихся, полученные на уроках</w:t>
      </w:r>
      <w:r>
        <w:rPr>
          <w:rFonts w:ascii="Times New Roman" w:hAnsi="Times New Roman" w:cs="Times New Roman"/>
          <w:sz w:val="24"/>
          <w:szCs w:val="24"/>
        </w:rPr>
        <w:t>;</w:t>
      </w:r>
    </w:p>
    <w:p w:rsidR="00FE6420" w:rsidRPr="00680437" w:rsidRDefault="00FE6420" w:rsidP="00680437">
      <w:pPr>
        <w:pStyle w:val="a3"/>
        <w:numPr>
          <w:ilvl w:val="0"/>
          <w:numId w:val="1"/>
        </w:numPr>
        <w:spacing w:after="0" w:line="360" w:lineRule="auto"/>
        <w:ind w:left="142" w:firstLine="426"/>
        <w:jc w:val="both"/>
        <w:rPr>
          <w:rFonts w:ascii="Times New Roman" w:hAnsi="Times New Roman" w:cs="Times New Roman"/>
          <w:sz w:val="24"/>
          <w:szCs w:val="24"/>
        </w:rPr>
      </w:pPr>
      <w:r>
        <w:rPr>
          <w:rFonts w:ascii="Times New Roman" w:hAnsi="Times New Roman" w:cs="Times New Roman"/>
          <w:sz w:val="24"/>
          <w:szCs w:val="24"/>
        </w:rPr>
        <w:t>формировать интерес к предметам через игровую форму.</w:t>
      </w:r>
    </w:p>
    <w:p w:rsidR="00BE5E87" w:rsidRPr="00680437" w:rsidRDefault="00BE5E87" w:rsidP="00680437">
      <w:pPr>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rPr>
        <w:t>Развивающие:</w:t>
      </w:r>
    </w:p>
    <w:p w:rsidR="00BE5E87" w:rsidRPr="00680437" w:rsidRDefault="00BE5E87" w:rsidP="00680437">
      <w:pPr>
        <w:pStyle w:val="a3"/>
        <w:numPr>
          <w:ilvl w:val="0"/>
          <w:numId w:val="1"/>
        </w:num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 xml:space="preserve">обогатить кругозор </w:t>
      </w:r>
      <w:r w:rsidR="00BB531D">
        <w:rPr>
          <w:rFonts w:ascii="Times New Roman" w:hAnsi="Times New Roman" w:cs="Times New Roman"/>
          <w:sz w:val="24"/>
          <w:szCs w:val="24"/>
        </w:rPr>
        <w:t xml:space="preserve">обучающихся </w:t>
      </w:r>
      <w:r w:rsidRPr="00680437">
        <w:rPr>
          <w:rFonts w:ascii="Times New Roman" w:hAnsi="Times New Roman" w:cs="Times New Roman"/>
          <w:sz w:val="24"/>
          <w:szCs w:val="24"/>
        </w:rPr>
        <w:t>дополнительными знаниями по предметам;</w:t>
      </w:r>
    </w:p>
    <w:p w:rsidR="00BE5E87" w:rsidRPr="00680437" w:rsidRDefault="00BE5E87" w:rsidP="00680437">
      <w:pPr>
        <w:pStyle w:val="a3"/>
        <w:numPr>
          <w:ilvl w:val="0"/>
          <w:numId w:val="1"/>
        </w:num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 xml:space="preserve">показать взаимосвязь </w:t>
      </w:r>
      <w:r w:rsidR="00BB531D">
        <w:rPr>
          <w:rFonts w:ascii="Times New Roman" w:hAnsi="Times New Roman" w:cs="Times New Roman"/>
          <w:sz w:val="24"/>
          <w:szCs w:val="24"/>
        </w:rPr>
        <w:t>между науками</w:t>
      </w:r>
      <w:r w:rsidRPr="00680437">
        <w:rPr>
          <w:rFonts w:ascii="Times New Roman" w:hAnsi="Times New Roman" w:cs="Times New Roman"/>
          <w:sz w:val="24"/>
          <w:szCs w:val="24"/>
        </w:rPr>
        <w:t>.</w:t>
      </w:r>
    </w:p>
    <w:p w:rsidR="00BE5E87" w:rsidRPr="00680437" w:rsidRDefault="00BE5E87" w:rsidP="00680437">
      <w:pPr>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rPr>
        <w:t>Воспитательные:</w:t>
      </w:r>
    </w:p>
    <w:p w:rsidR="00BE5E87" w:rsidRPr="00680437" w:rsidRDefault="00BE5E87" w:rsidP="00680437">
      <w:pPr>
        <w:pStyle w:val="a3"/>
        <w:numPr>
          <w:ilvl w:val="0"/>
          <w:numId w:val="2"/>
        </w:num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 xml:space="preserve">повысить интерес обучающихся к изучению </w:t>
      </w:r>
      <w:r w:rsidR="006C5482" w:rsidRPr="00680437">
        <w:rPr>
          <w:rFonts w:ascii="Times New Roman" w:hAnsi="Times New Roman" w:cs="Times New Roman"/>
          <w:sz w:val="24"/>
          <w:szCs w:val="24"/>
        </w:rPr>
        <w:t>физики</w:t>
      </w:r>
      <w:r w:rsidRPr="00680437">
        <w:rPr>
          <w:rFonts w:ascii="Times New Roman" w:hAnsi="Times New Roman" w:cs="Times New Roman"/>
          <w:sz w:val="24"/>
          <w:szCs w:val="24"/>
        </w:rPr>
        <w:t>, биологии и географии;</w:t>
      </w:r>
    </w:p>
    <w:p w:rsidR="00BE5E87" w:rsidRPr="00680437" w:rsidRDefault="00BE5E87" w:rsidP="00680437">
      <w:pPr>
        <w:pStyle w:val="a3"/>
        <w:numPr>
          <w:ilvl w:val="0"/>
          <w:numId w:val="2"/>
        </w:num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вызвать положительные эмоции.</w:t>
      </w:r>
    </w:p>
    <w:p w:rsidR="00BE5E87" w:rsidRDefault="00A049D0" w:rsidP="00680437">
      <w:pPr>
        <w:spacing w:after="0" w:line="360" w:lineRule="auto"/>
        <w:ind w:left="142" w:firstLine="426"/>
        <w:jc w:val="both"/>
        <w:rPr>
          <w:rFonts w:ascii="Times New Roman" w:hAnsi="Times New Roman" w:cs="Times New Roman"/>
          <w:b/>
          <w:sz w:val="24"/>
          <w:szCs w:val="24"/>
        </w:rPr>
      </w:pPr>
      <w:r>
        <w:rPr>
          <w:rFonts w:ascii="Times New Roman" w:hAnsi="Times New Roman" w:cs="Times New Roman"/>
          <w:b/>
          <w:sz w:val="24"/>
          <w:szCs w:val="24"/>
        </w:rPr>
        <w:t xml:space="preserve">Назначение: </w:t>
      </w:r>
      <w:r w:rsidRPr="00A049D0">
        <w:rPr>
          <w:rFonts w:ascii="Times New Roman" w:hAnsi="Times New Roman" w:cs="Times New Roman"/>
          <w:sz w:val="24"/>
          <w:szCs w:val="24"/>
        </w:rPr>
        <w:t>7 класс</w:t>
      </w:r>
    </w:p>
    <w:p w:rsidR="00A049D0" w:rsidRPr="00680437" w:rsidRDefault="00A049D0" w:rsidP="00A049D0">
      <w:p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b/>
          <w:sz w:val="24"/>
          <w:szCs w:val="24"/>
        </w:rPr>
        <w:t>Оборудование:</w:t>
      </w:r>
      <w:r w:rsidRPr="00680437">
        <w:rPr>
          <w:rFonts w:ascii="Times New Roman" w:hAnsi="Times New Roman" w:cs="Times New Roman"/>
          <w:sz w:val="24"/>
          <w:szCs w:val="24"/>
        </w:rPr>
        <w:t xml:space="preserve"> карточки с заданиями,  путеводные листы, портреты ученых</w:t>
      </w:r>
    </w:p>
    <w:p w:rsidR="00A049D0" w:rsidRPr="00680437" w:rsidRDefault="00A049D0" w:rsidP="00A049D0">
      <w:pPr>
        <w:spacing w:after="0" w:line="360" w:lineRule="auto"/>
        <w:jc w:val="both"/>
        <w:rPr>
          <w:rFonts w:ascii="Times New Roman" w:hAnsi="Times New Roman" w:cs="Times New Roman"/>
          <w:b/>
          <w:sz w:val="24"/>
          <w:szCs w:val="24"/>
        </w:rPr>
      </w:pPr>
    </w:p>
    <w:p w:rsidR="00BE5E87" w:rsidRPr="00680437" w:rsidRDefault="00BE5E87" w:rsidP="00A049D0">
      <w:pPr>
        <w:spacing w:after="0" w:line="360" w:lineRule="auto"/>
        <w:ind w:left="142" w:firstLine="426"/>
        <w:jc w:val="center"/>
        <w:rPr>
          <w:rFonts w:ascii="Times New Roman" w:hAnsi="Times New Roman" w:cs="Times New Roman"/>
          <w:b/>
          <w:sz w:val="24"/>
          <w:szCs w:val="24"/>
        </w:rPr>
      </w:pPr>
      <w:r w:rsidRPr="00680437">
        <w:rPr>
          <w:rFonts w:ascii="Times New Roman" w:hAnsi="Times New Roman" w:cs="Times New Roman"/>
          <w:b/>
          <w:sz w:val="24"/>
          <w:szCs w:val="24"/>
        </w:rPr>
        <w:t xml:space="preserve">Ход </w:t>
      </w:r>
      <w:r w:rsidR="00BD53D0">
        <w:rPr>
          <w:rFonts w:ascii="Times New Roman" w:hAnsi="Times New Roman" w:cs="Times New Roman"/>
          <w:b/>
          <w:sz w:val="24"/>
          <w:szCs w:val="24"/>
        </w:rPr>
        <w:t>мероприятия</w:t>
      </w:r>
      <w:r w:rsidRPr="00680437">
        <w:rPr>
          <w:rFonts w:ascii="Times New Roman" w:hAnsi="Times New Roman" w:cs="Times New Roman"/>
          <w:b/>
          <w:sz w:val="24"/>
          <w:szCs w:val="24"/>
        </w:rPr>
        <w:t>:</w:t>
      </w:r>
    </w:p>
    <w:p w:rsidR="00A049D0" w:rsidRPr="00A049D0" w:rsidRDefault="00A049D0" w:rsidP="00680437">
      <w:pPr>
        <w:spacing w:after="0" w:line="360" w:lineRule="auto"/>
        <w:ind w:left="142" w:firstLine="426"/>
        <w:jc w:val="both"/>
        <w:rPr>
          <w:rFonts w:ascii="Times New Roman" w:hAnsi="Times New Roman" w:cs="Times New Roman"/>
          <w:b/>
          <w:i/>
          <w:sz w:val="24"/>
          <w:szCs w:val="24"/>
        </w:rPr>
      </w:pPr>
      <w:r w:rsidRPr="00A049D0">
        <w:rPr>
          <w:rFonts w:ascii="Times New Roman" w:hAnsi="Times New Roman" w:cs="Times New Roman"/>
          <w:b/>
          <w:i/>
          <w:sz w:val="24"/>
          <w:szCs w:val="24"/>
        </w:rPr>
        <w:t>Организационный момент</w:t>
      </w:r>
    </w:p>
    <w:p w:rsidR="00BE5E87" w:rsidRPr="00680437" w:rsidRDefault="00BE5E87" w:rsidP="00680437">
      <w:p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 xml:space="preserve">В игре участвуют 3 команды по 6 человек. Начинается игра с представления участников (название команд и девиз) и жюри. Командам раздаются путеводные листы (для каждой команды свой маршрут). Всего 5 станций: «Географическая», «Биологическая», </w:t>
      </w:r>
      <w:r w:rsidRPr="00BD53D0">
        <w:rPr>
          <w:rFonts w:ascii="Times New Roman" w:hAnsi="Times New Roman" w:cs="Times New Roman"/>
          <w:sz w:val="24"/>
          <w:szCs w:val="24"/>
        </w:rPr>
        <w:t>«Физическая»,</w:t>
      </w:r>
      <w:r w:rsidRPr="00680437">
        <w:rPr>
          <w:rFonts w:ascii="Times New Roman" w:hAnsi="Times New Roman" w:cs="Times New Roman"/>
          <w:sz w:val="24"/>
          <w:szCs w:val="24"/>
        </w:rPr>
        <w:t xml:space="preserve"> «Жизнь замечательных людей» и «Культура и искусство». </w:t>
      </w:r>
    </w:p>
    <w:p w:rsidR="00BE5E87" w:rsidRPr="00680437" w:rsidRDefault="00BE5E87" w:rsidP="00680437">
      <w:p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На каждой станции участникам предлагают на выбор карточки с заданиями. На обдумывание ответа дается от 3 до 7 минут, в зависимости от сложности.</w:t>
      </w:r>
    </w:p>
    <w:p w:rsidR="00BE5E87" w:rsidRPr="00680437" w:rsidRDefault="00BE5E87" w:rsidP="00680437">
      <w:pPr>
        <w:spacing w:after="0" w:line="360" w:lineRule="auto"/>
        <w:ind w:left="142" w:firstLine="426"/>
        <w:jc w:val="both"/>
        <w:rPr>
          <w:rFonts w:ascii="Times New Roman" w:hAnsi="Times New Roman" w:cs="Times New Roman"/>
          <w:sz w:val="24"/>
          <w:szCs w:val="24"/>
        </w:rPr>
      </w:pPr>
    </w:p>
    <w:p w:rsidR="00BE5E87" w:rsidRPr="00680437" w:rsidRDefault="006C5482" w:rsidP="00680437">
      <w:pPr>
        <w:spacing w:after="0" w:line="360" w:lineRule="auto"/>
        <w:ind w:left="142" w:firstLine="426"/>
        <w:jc w:val="both"/>
        <w:rPr>
          <w:rFonts w:ascii="Times New Roman" w:hAnsi="Times New Roman" w:cs="Times New Roman"/>
          <w:b/>
          <w:sz w:val="24"/>
          <w:szCs w:val="24"/>
        </w:rPr>
      </w:pPr>
      <w:r w:rsidRPr="00680437">
        <w:rPr>
          <w:rFonts w:ascii="Times New Roman" w:hAnsi="Times New Roman" w:cs="Times New Roman"/>
          <w:b/>
          <w:sz w:val="24"/>
          <w:szCs w:val="24"/>
        </w:rPr>
        <w:t>Станция «Географическая»</w:t>
      </w:r>
    </w:p>
    <w:p w:rsidR="00BD53D0" w:rsidRDefault="002C0023" w:rsidP="00BB531D">
      <w:pPr>
        <w:pStyle w:val="c2"/>
        <w:spacing w:before="0" w:beforeAutospacing="0" w:after="0" w:afterAutospacing="0" w:line="360" w:lineRule="auto"/>
        <w:ind w:firstLine="567"/>
        <w:rPr>
          <w:rFonts w:ascii="Arial" w:hAnsi="Arial" w:cs="Arial"/>
          <w:color w:val="000000"/>
          <w:sz w:val="22"/>
          <w:szCs w:val="22"/>
        </w:rPr>
      </w:pPr>
      <w:r w:rsidRPr="00BB531D">
        <w:rPr>
          <w:rStyle w:val="c3"/>
          <w:b/>
          <w:color w:val="000000"/>
        </w:rPr>
        <w:t>1.</w:t>
      </w:r>
      <w:r>
        <w:rPr>
          <w:rStyle w:val="c3"/>
          <w:color w:val="000000"/>
        </w:rPr>
        <w:t xml:space="preserve"> </w:t>
      </w:r>
      <w:r w:rsidR="00BD53D0">
        <w:rPr>
          <w:rStyle w:val="c3"/>
          <w:color w:val="000000"/>
        </w:rPr>
        <w:t>Что именно описал географ М.Ф. Мори в своей книге: «Есть река в океане: она не высыхает во время сильных засух и не разливается во время самого большого половодья. Берегами ее и руслом служат слои холодной воды, между которыми быстро струится ее теплые синие воды. Нигде на земном шаре нет столь величественного потока. Он быстрее Амазонки, стремительнее Миссисипи, и масса обеих рек, взятых вместе, не составит тысячной доли объема воды, который несет он»?</w:t>
      </w:r>
    </w:p>
    <w:p w:rsidR="00BD53D0" w:rsidRPr="002C0023" w:rsidRDefault="00BD53D0" w:rsidP="00BB531D">
      <w:pPr>
        <w:pStyle w:val="c2"/>
        <w:spacing w:before="0" w:beforeAutospacing="0" w:after="0" w:afterAutospacing="0" w:line="360" w:lineRule="auto"/>
        <w:ind w:firstLine="567"/>
        <w:rPr>
          <w:rFonts w:ascii="Arial" w:hAnsi="Arial" w:cs="Arial"/>
          <w:i/>
          <w:color w:val="000000"/>
          <w:sz w:val="22"/>
          <w:szCs w:val="22"/>
        </w:rPr>
      </w:pPr>
      <w:r w:rsidRPr="002C0023">
        <w:rPr>
          <w:rStyle w:val="c1"/>
          <w:bCs/>
          <w:i/>
          <w:color w:val="000000"/>
          <w:u w:val="single"/>
        </w:rPr>
        <w:t>Ответ:</w:t>
      </w:r>
      <w:r w:rsidRPr="002C0023">
        <w:rPr>
          <w:rStyle w:val="c3"/>
          <w:i/>
          <w:color w:val="000000"/>
        </w:rPr>
        <w:t> это теплое течение Гольфстрим.</w:t>
      </w:r>
    </w:p>
    <w:p w:rsidR="002C0023" w:rsidRDefault="002C0023" w:rsidP="00BB531D">
      <w:pPr>
        <w:pStyle w:val="c2"/>
        <w:spacing w:before="0" w:beforeAutospacing="0" w:after="0" w:afterAutospacing="0" w:line="360" w:lineRule="auto"/>
        <w:ind w:firstLine="567"/>
        <w:rPr>
          <w:rFonts w:ascii="Arial" w:hAnsi="Arial" w:cs="Arial"/>
          <w:color w:val="000000"/>
          <w:sz w:val="22"/>
          <w:szCs w:val="22"/>
        </w:rPr>
      </w:pPr>
      <w:r w:rsidRPr="00BB531D">
        <w:rPr>
          <w:rStyle w:val="c3"/>
          <w:b/>
          <w:color w:val="000000"/>
        </w:rPr>
        <w:t>2.</w:t>
      </w:r>
      <w:r>
        <w:rPr>
          <w:rStyle w:val="c3"/>
          <w:color w:val="000000"/>
        </w:rPr>
        <w:t xml:space="preserve"> Можно ли испечь куриное яйцо, не разводя огня?</w:t>
      </w:r>
    </w:p>
    <w:p w:rsidR="002C0023" w:rsidRPr="002C0023" w:rsidRDefault="002C0023" w:rsidP="00BB531D">
      <w:pPr>
        <w:pStyle w:val="c2"/>
        <w:spacing w:before="0" w:beforeAutospacing="0" w:after="0" w:afterAutospacing="0" w:line="360" w:lineRule="auto"/>
        <w:ind w:firstLine="567"/>
        <w:rPr>
          <w:rFonts w:ascii="Arial" w:hAnsi="Arial" w:cs="Arial"/>
          <w:i/>
          <w:color w:val="000000"/>
          <w:sz w:val="22"/>
          <w:szCs w:val="22"/>
        </w:rPr>
      </w:pPr>
      <w:r w:rsidRPr="002C0023">
        <w:rPr>
          <w:rStyle w:val="c3"/>
          <w:i/>
          <w:color w:val="000000"/>
          <w:u w:val="single"/>
        </w:rPr>
        <w:t>Ответ:</w:t>
      </w:r>
      <w:r w:rsidRPr="002C0023">
        <w:rPr>
          <w:rStyle w:val="c3"/>
          <w:i/>
          <w:color w:val="000000"/>
        </w:rPr>
        <w:t xml:space="preserve"> яйцо на самом деле можно приготовить без всякого огня. При этом «духовкой» послужит нагретый солнцем песок в пустыне. Чтобы яйцо испеклось достаточно положить </w:t>
      </w:r>
      <w:r w:rsidRPr="002C0023">
        <w:rPr>
          <w:rStyle w:val="c3"/>
          <w:i/>
          <w:color w:val="000000"/>
        </w:rPr>
        <w:lastRenderedPageBreak/>
        <w:t>его в жаркий летний день на песок, слегка вдавив его и присыпав тонким слоем сверху. Белковые вещества в яйце начинают свертываться при температуре +50 С. Учитывая, что температура воздуха в пустыне в тени поднимается до + 49- +</w:t>
      </w:r>
      <w:proofErr w:type="gramStart"/>
      <w:r w:rsidRPr="002C0023">
        <w:rPr>
          <w:rStyle w:val="c3"/>
          <w:i/>
          <w:color w:val="000000"/>
        </w:rPr>
        <w:t>50 .</w:t>
      </w:r>
      <w:proofErr w:type="gramEnd"/>
      <w:r w:rsidRPr="002C0023">
        <w:rPr>
          <w:rStyle w:val="c3"/>
          <w:i/>
          <w:color w:val="000000"/>
        </w:rPr>
        <w:t xml:space="preserve"> а песок на солнце накаляется до +70 С. А иногда и выше, то яйцо нам будет приготовить нетрудно.</w:t>
      </w:r>
    </w:p>
    <w:p w:rsidR="002C0023" w:rsidRDefault="002C0023" w:rsidP="00BB531D">
      <w:pPr>
        <w:pStyle w:val="c2"/>
        <w:spacing w:before="0" w:beforeAutospacing="0" w:after="0" w:afterAutospacing="0" w:line="360" w:lineRule="auto"/>
        <w:ind w:firstLine="567"/>
        <w:rPr>
          <w:rFonts w:ascii="Arial" w:hAnsi="Arial" w:cs="Arial"/>
          <w:color w:val="000000"/>
          <w:sz w:val="22"/>
          <w:szCs w:val="22"/>
        </w:rPr>
      </w:pPr>
      <w:r w:rsidRPr="00BB531D">
        <w:rPr>
          <w:rStyle w:val="c3"/>
          <w:b/>
          <w:color w:val="000000"/>
        </w:rPr>
        <w:t>3</w:t>
      </w:r>
      <w:r>
        <w:rPr>
          <w:rStyle w:val="c3"/>
          <w:color w:val="000000"/>
        </w:rPr>
        <w:t>. Какую реку в Китае и почему называли «рекой, причиняющей тысячи огорчений», «бедствием Китая», «рекой, надрывающей сердце»?</w:t>
      </w:r>
    </w:p>
    <w:p w:rsidR="002C0023" w:rsidRPr="002C0023" w:rsidRDefault="002C0023" w:rsidP="00BB531D">
      <w:pPr>
        <w:pStyle w:val="c2"/>
        <w:spacing w:before="0" w:beforeAutospacing="0" w:after="0" w:afterAutospacing="0" w:line="360" w:lineRule="auto"/>
        <w:ind w:firstLine="567"/>
        <w:rPr>
          <w:rFonts w:ascii="Arial" w:hAnsi="Arial" w:cs="Arial"/>
          <w:i/>
          <w:color w:val="000000"/>
          <w:sz w:val="22"/>
          <w:szCs w:val="22"/>
        </w:rPr>
      </w:pPr>
      <w:r w:rsidRPr="002C0023">
        <w:rPr>
          <w:rStyle w:val="c3"/>
          <w:i/>
          <w:color w:val="000000"/>
          <w:u w:val="single"/>
        </w:rPr>
        <w:t>Ответ:</w:t>
      </w:r>
      <w:r w:rsidRPr="002C0023">
        <w:rPr>
          <w:rStyle w:val="c3"/>
          <w:i/>
          <w:color w:val="000000"/>
        </w:rPr>
        <w:t xml:space="preserve"> Это река Хуанхэ, уровень воды в ней выше окружающей </w:t>
      </w:r>
      <w:proofErr w:type="gramStart"/>
      <w:r w:rsidRPr="002C0023">
        <w:rPr>
          <w:rStyle w:val="c3"/>
          <w:i/>
          <w:color w:val="000000"/>
        </w:rPr>
        <w:t>местности ;</w:t>
      </w:r>
      <w:proofErr w:type="gramEnd"/>
      <w:r w:rsidRPr="002C0023">
        <w:rPr>
          <w:rStyle w:val="c3"/>
          <w:i/>
          <w:color w:val="000000"/>
        </w:rPr>
        <w:t xml:space="preserve"> по этому в прошлом, когда в сезон дождей она прорывала плотины, то причиняла окрестному населению многочисленные бедствия. К тому же река много раз меняла русло.</w:t>
      </w:r>
    </w:p>
    <w:p w:rsidR="003D57C6" w:rsidRDefault="003D57C6" w:rsidP="00BB531D">
      <w:pPr>
        <w:spacing w:after="0" w:line="360" w:lineRule="auto"/>
        <w:ind w:firstLine="567"/>
        <w:jc w:val="both"/>
        <w:rPr>
          <w:rFonts w:ascii="Times New Roman" w:hAnsi="Times New Roman" w:cs="Times New Roman"/>
          <w:sz w:val="24"/>
          <w:szCs w:val="24"/>
        </w:rPr>
      </w:pPr>
      <w:r w:rsidRPr="00BB531D">
        <w:rPr>
          <w:rFonts w:ascii="Times New Roman" w:hAnsi="Times New Roman" w:cs="Times New Roman"/>
          <w:b/>
          <w:sz w:val="24"/>
          <w:szCs w:val="24"/>
        </w:rPr>
        <w:t>4.</w:t>
      </w:r>
      <w:r>
        <w:rPr>
          <w:rFonts w:ascii="Times New Roman" w:hAnsi="Times New Roman" w:cs="Times New Roman"/>
          <w:sz w:val="24"/>
          <w:szCs w:val="24"/>
        </w:rPr>
        <w:t xml:space="preserve"> </w:t>
      </w:r>
      <w:r w:rsidRPr="003D57C6">
        <w:rPr>
          <w:rFonts w:ascii="Times New Roman" w:hAnsi="Times New Roman" w:cs="Times New Roman"/>
          <w:sz w:val="24"/>
          <w:szCs w:val="24"/>
        </w:rPr>
        <w:t xml:space="preserve">Какой знаменитый ученый древности еще в IV в. до н. э. не только разделял учение о </w:t>
      </w:r>
      <w:r w:rsidR="007634F1">
        <w:rPr>
          <w:rFonts w:ascii="Times New Roman" w:hAnsi="Times New Roman" w:cs="Times New Roman"/>
          <w:sz w:val="24"/>
          <w:szCs w:val="24"/>
        </w:rPr>
        <w:t>шарообразности Земли, но и пер</w:t>
      </w:r>
      <w:r w:rsidRPr="003D57C6">
        <w:rPr>
          <w:rFonts w:ascii="Times New Roman" w:hAnsi="Times New Roman" w:cs="Times New Roman"/>
          <w:sz w:val="24"/>
          <w:szCs w:val="24"/>
        </w:rPr>
        <w:t>вый научно доказал это? Какой убедительный аргумент сумел он привести в качестве неоспоримого доказательства этого факта?</w:t>
      </w:r>
    </w:p>
    <w:p w:rsidR="00680437" w:rsidRPr="007634F1" w:rsidRDefault="007634F1" w:rsidP="00BB531D">
      <w:pPr>
        <w:spacing w:after="0" w:line="360" w:lineRule="auto"/>
        <w:ind w:left="142" w:firstLine="567"/>
        <w:jc w:val="both"/>
        <w:rPr>
          <w:rFonts w:ascii="Times New Roman" w:hAnsi="Times New Roman" w:cs="Times New Roman"/>
          <w:i/>
          <w:sz w:val="24"/>
          <w:szCs w:val="24"/>
        </w:rPr>
      </w:pPr>
      <w:r w:rsidRPr="007634F1">
        <w:rPr>
          <w:rFonts w:ascii="Times New Roman" w:hAnsi="Times New Roman" w:cs="Times New Roman"/>
          <w:i/>
          <w:sz w:val="24"/>
          <w:szCs w:val="24"/>
          <w:u w:val="single"/>
        </w:rPr>
        <w:t>Ответ:</w:t>
      </w:r>
      <w:r w:rsidRPr="007634F1">
        <w:rPr>
          <w:rFonts w:ascii="Times New Roman" w:hAnsi="Times New Roman" w:cs="Times New Roman"/>
          <w:i/>
          <w:sz w:val="24"/>
          <w:szCs w:val="24"/>
        </w:rPr>
        <w:t xml:space="preserve"> Эратосфен считал, что Земля - шар. Как астронома и географа его заинтересовал тот факт, что в Сиене (Асуане), расположенном южнее египетского города Александрии, где он жил. Солнце 22 июня (день летнего солнцестояния) в полдень бывает в зените, освещая дно глубоких колодцев, а предметы не дают тень. В тот же день полуденное Солнце в Александрии отклонялось от зенита на 1/50 окружности. Эратосфен определил длину всей окружности Земли - около 40 000 км. Высчитав длину окружности, Эратосфен определил величину радиуса и диаметра Земли, т. е. нашел ее размеры, близкие к современным.</w:t>
      </w:r>
    </w:p>
    <w:p w:rsidR="00680437" w:rsidRDefault="00680437" w:rsidP="00680437">
      <w:pPr>
        <w:spacing w:after="0" w:line="360" w:lineRule="auto"/>
        <w:ind w:left="142" w:firstLine="426"/>
        <w:jc w:val="both"/>
        <w:rPr>
          <w:rFonts w:ascii="Times New Roman" w:hAnsi="Times New Roman" w:cs="Times New Roman"/>
          <w:sz w:val="24"/>
          <w:szCs w:val="24"/>
        </w:rPr>
      </w:pPr>
    </w:p>
    <w:p w:rsidR="006C5482" w:rsidRDefault="006C5482" w:rsidP="00565DF0">
      <w:pPr>
        <w:spacing w:after="0" w:line="360" w:lineRule="auto"/>
        <w:ind w:left="142" w:firstLine="425"/>
        <w:jc w:val="both"/>
        <w:rPr>
          <w:rFonts w:ascii="Times New Roman" w:hAnsi="Times New Roman" w:cs="Times New Roman"/>
          <w:b/>
          <w:sz w:val="24"/>
          <w:szCs w:val="24"/>
        </w:rPr>
      </w:pPr>
      <w:r w:rsidRPr="00680437">
        <w:rPr>
          <w:rFonts w:ascii="Times New Roman" w:hAnsi="Times New Roman" w:cs="Times New Roman"/>
          <w:b/>
          <w:sz w:val="24"/>
          <w:szCs w:val="24"/>
        </w:rPr>
        <w:t>Станция «Биологическая»</w:t>
      </w:r>
    </w:p>
    <w:p w:rsidR="006C5482" w:rsidRPr="00680437" w:rsidRDefault="006C5482" w:rsidP="00565DF0">
      <w:pPr>
        <w:pStyle w:val="a3"/>
        <w:numPr>
          <w:ilvl w:val="0"/>
          <w:numId w:val="4"/>
        </w:numPr>
        <w:tabs>
          <w:tab w:val="left" w:pos="851"/>
        </w:tabs>
        <w:spacing w:after="0" w:line="360" w:lineRule="auto"/>
        <w:ind w:left="142" w:firstLine="425"/>
        <w:jc w:val="both"/>
        <w:rPr>
          <w:rFonts w:ascii="Times New Roman" w:hAnsi="Times New Roman" w:cs="Times New Roman"/>
          <w:sz w:val="24"/>
          <w:szCs w:val="24"/>
        </w:rPr>
      </w:pPr>
      <w:r w:rsidRPr="00680437">
        <w:rPr>
          <w:rFonts w:ascii="Times New Roman" w:hAnsi="Times New Roman" w:cs="Times New Roman"/>
          <w:sz w:val="24"/>
          <w:szCs w:val="24"/>
        </w:rPr>
        <w:t>Почему зеленую эвглену одни ученые относят к растениям, а другие – к животным? Укажите не менее трех причин.</w:t>
      </w:r>
    </w:p>
    <w:p w:rsidR="006C5482" w:rsidRPr="00680437" w:rsidRDefault="006C5482" w:rsidP="00565DF0">
      <w:pPr>
        <w:pStyle w:val="a3"/>
        <w:numPr>
          <w:ilvl w:val="0"/>
          <w:numId w:val="4"/>
        </w:numPr>
        <w:tabs>
          <w:tab w:val="left" w:pos="851"/>
        </w:tabs>
        <w:spacing w:after="0" w:line="360" w:lineRule="auto"/>
        <w:ind w:left="142" w:firstLine="425"/>
        <w:jc w:val="both"/>
        <w:rPr>
          <w:rFonts w:ascii="Times New Roman" w:hAnsi="Times New Roman" w:cs="Times New Roman"/>
          <w:sz w:val="24"/>
          <w:szCs w:val="24"/>
        </w:rPr>
      </w:pPr>
      <w:r w:rsidRPr="00680437">
        <w:rPr>
          <w:rFonts w:ascii="Times New Roman" w:hAnsi="Times New Roman" w:cs="Times New Roman"/>
          <w:sz w:val="24"/>
          <w:szCs w:val="24"/>
        </w:rPr>
        <w:t>Почему гибель рыб в аквариуме от недостатка кислорода, растворенного в воде, наиболее вероятна в ночное время? Аргументируйте свой ответ.</w:t>
      </w:r>
    </w:p>
    <w:p w:rsidR="006C5482" w:rsidRPr="00680437" w:rsidRDefault="006C5482" w:rsidP="00565DF0">
      <w:pPr>
        <w:pStyle w:val="a3"/>
        <w:numPr>
          <w:ilvl w:val="0"/>
          <w:numId w:val="4"/>
        </w:numPr>
        <w:tabs>
          <w:tab w:val="left" w:pos="851"/>
        </w:tabs>
        <w:spacing w:after="0" w:line="360" w:lineRule="auto"/>
        <w:ind w:left="142" w:firstLine="425"/>
        <w:jc w:val="both"/>
        <w:rPr>
          <w:rFonts w:ascii="Times New Roman" w:hAnsi="Times New Roman" w:cs="Times New Roman"/>
          <w:sz w:val="24"/>
          <w:szCs w:val="24"/>
        </w:rPr>
      </w:pPr>
      <w:r w:rsidRPr="00680437">
        <w:rPr>
          <w:rFonts w:ascii="Times New Roman" w:hAnsi="Times New Roman" w:cs="Times New Roman"/>
          <w:sz w:val="24"/>
          <w:szCs w:val="24"/>
        </w:rPr>
        <w:t>Зачем паук-крестовик каждую ночь заново плетет ловчую сеть, даже если она остается неповрежденной?</w:t>
      </w:r>
    </w:p>
    <w:p w:rsidR="006C5482" w:rsidRPr="00680437" w:rsidRDefault="006C5482" w:rsidP="00565DF0">
      <w:pPr>
        <w:pStyle w:val="a3"/>
        <w:numPr>
          <w:ilvl w:val="0"/>
          <w:numId w:val="4"/>
        </w:numPr>
        <w:tabs>
          <w:tab w:val="left" w:pos="851"/>
        </w:tabs>
        <w:spacing w:after="0" w:line="360" w:lineRule="auto"/>
        <w:ind w:left="142" w:firstLine="425"/>
        <w:jc w:val="both"/>
        <w:rPr>
          <w:rFonts w:ascii="Times New Roman" w:hAnsi="Times New Roman" w:cs="Times New Roman"/>
          <w:sz w:val="24"/>
          <w:szCs w:val="24"/>
        </w:rPr>
      </w:pPr>
      <w:r w:rsidRPr="00680437">
        <w:rPr>
          <w:rFonts w:ascii="Times New Roman" w:hAnsi="Times New Roman" w:cs="Times New Roman"/>
          <w:sz w:val="24"/>
          <w:szCs w:val="24"/>
        </w:rPr>
        <w:t>Прудовая лягушка, обитающая в водоемах и вблизи их, активна днем, а травяная, обитающая на болотах и лугах -  в сумерки. Почему?</w:t>
      </w:r>
    </w:p>
    <w:p w:rsidR="006C5482" w:rsidRDefault="006C5482" w:rsidP="00565DF0">
      <w:pPr>
        <w:pStyle w:val="a3"/>
        <w:numPr>
          <w:ilvl w:val="0"/>
          <w:numId w:val="4"/>
        </w:numPr>
        <w:tabs>
          <w:tab w:val="left" w:pos="851"/>
        </w:tabs>
        <w:spacing w:after="0" w:line="360" w:lineRule="auto"/>
        <w:ind w:left="142" w:firstLine="425"/>
        <w:jc w:val="both"/>
        <w:rPr>
          <w:rFonts w:ascii="Times New Roman" w:hAnsi="Times New Roman" w:cs="Times New Roman"/>
          <w:sz w:val="24"/>
          <w:szCs w:val="24"/>
        </w:rPr>
      </w:pPr>
      <w:r w:rsidRPr="00680437">
        <w:rPr>
          <w:rFonts w:ascii="Times New Roman" w:hAnsi="Times New Roman" w:cs="Times New Roman"/>
          <w:sz w:val="24"/>
          <w:szCs w:val="24"/>
        </w:rPr>
        <w:t>Замечено, что лягушка, схватив крупное насекомое, закрывает глаза и втягивает их в ротоглотку. Как можно связать эти два явления: захват добычи ртом и втягивание глаз в ротоглотку?</w:t>
      </w:r>
    </w:p>
    <w:p w:rsidR="00BB531D" w:rsidRDefault="00BB531D" w:rsidP="00BB531D">
      <w:pPr>
        <w:pStyle w:val="a3"/>
        <w:tabs>
          <w:tab w:val="left" w:pos="851"/>
        </w:tabs>
        <w:spacing w:after="0" w:line="360" w:lineRule="auto"/>
        <w:ind w:left="567"/>
        <w:jc w:val="both"/>
        <w:rPr>
          <w:rFonts w:ascii="Times New Roman" w:hAnsi="Times New Roman" w:cs="Times New Roman"/>
          <w:sz w:val="24"/>
          <w:szCs w:val="24"/>
        </w:rPr>
      </w:pPr>
    </w:p>
    <w:p w:rsidR="00BB531D" w:rsidRDefault="00BB531D" w:rsidP="00BB531D">
      <w:pPr>
        <w:pStyle w:val="a3"/>
        <w:tabs>
          <w:tab w:val="left" w:pos="851"/>
        </w:tabs>
        <w:spacing w:after="0" w:line="360" w:lineRule="auto"/>
        <w:ind w:left="567"/>
        <w:jc w:val="both"/>
        <w:rPr>
          <w:rFonts w:ascii="Times New Roman" w:hAnsi="Times New Roman" w:cs="Times New Roman"/>
          <w:sz w:val="24"/>
          <w:szCs w:val="24"/>
        </w:rPr>
      </w:pPr>
    </w:p>
    <w:p w:rsidR="00BB531D" w:rsidRPr="00680437" w:rsidRDefault="00BB531D" w:rsidP="00BB531D">
      <w:pPr>
        <w:pStyle w:val="a3"/>
        <w:tabs>
          <w:tab w:val="left" w:pos="851"/>
        </w:tabs>
        <w:spacing w:after="0" w:line="360" w:lineRule="auto"/>
        <w:ind w:left="567"/>
        <w:jc w:val="both"/>
        <w:rPr>
          <w:rFonts w:ascii="Times New Roman" w:hAnsi="Times New Roman" w:cs="Times New Roman"/>
          <w:sz w:val="24"/>
          <w:szCs w:val="24"/>
        </w:rPr>
      </w:pPr>
    </w:p>
    <w:p w:rsidR="006C5482" w:rsidRDefault="006C5482" w:rsidP="00680437">
      <w:pPr>
        <w:spacing w:after="0" w:line="360" w:lineRule="auto"/>
        <w:ind w:left="142" w:firstLine="426"/>
        <w:jc w:val="both"/>
        <w:rPr>
          <w:rFonts w:ascii="Times New Roman" w:hAnsi="Times New Roman" w:cs="Times New Roman"/>
          <w:b/>
          <w:sz w:val="24"/>
          <w:szCs w:val="24"/>
        </w:rPr>
      </w:pPr>
      <w:r w:rsidRPr="00680437">
        <w:rPr>
          <w:rFonts w:ascii="Times New Roman" w:hAnsi="Times New Roman" w:cs="Times New Roman"/>
          <w:b/>
          <w:sz w:val="24"/>
          <w:szCs w:val="24"/>
        </w:rPr>
        <w:lastRenderedPageBreak/>
        <w:t>Станция «Физическая»</w:t>
      </w:r>
    </w:p>
    <w:p w:rsidR="006C5482" w:rsidRPr="00680437" w:rsidRDefault="006C5482" w:rsidP="00680437">
      <w:pPr>
        <w:pStyle w:val="a3"/>
        <w:numPr>
          <w:ilvl w:val="0"/>
          <w:numId w:val="5"/>
        </w:numPr>
        <w:tabs>
          <w:tab w:val="left" w:pos="851"/>
        </w:tabs>
        <w:spacing w:after="0" w:line="360" w:lineRule="auto"/>
        <w:ind w:left="142" w:firstLine="426"/>
        <w:jc w:val="both"/>
        <w:rPr>
          <w:rFonts w:ascii="Times New Roman" w:hAnsi="Times New Roman" w:cs="Times New Roman"/>
          <w:b/>
          <w:i/>
          <w:sz w:val="24"/>
          <w:szCs w:val="24"/>
        </w:rPr>
      </w:pPr>
      <w:r w:rsidRPr="00680437">
        <w:rPr>
          <w:rFonts w:ascii="Times New Roman" w:hAnsi="Times New Roman" w:cs="Times New Roman"/>
          <w:b/>
          <w:i/>
          <w:sz w:val="24"/>
          <w:szCs w:val="24"/>
        </w:rPr>
        <w:t>Плавательный пузырь рыб</w:t>
      </w:r>
    </w:p>
    <w:p w:rsidR="008E4A6D" w:rsidRPr="00680437" w:rsidRDefault="006C5482" w:rsidP="00680437">
      <w:pPr>
        <w:pStyle w:val="a3"/>
        <w:tabs>
          <w:tab w:val="left" w:pos="851"/>
        </w:tabs>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Известно, что рыба</w:t>
      </w:r>
      <w:r w:rsidR="00575C74" w:rsidRPr="00680437">
        <w:rPr>
          <w:rFonts w:ascii="Times New Roman" w:hAnsi="Times New Roman" w:cs="Times New Roman"/>
          <w:sz w:val="24"/>
          <w:szCs w:val="24"/>
        </w:rPr>
        <w:t>,</w:t>
      </w:r>
      <w:r w:rsidRPr="00680437">
        <w:rPr>
          <w:rFonts w:ascii="Times New Roman" w:hAnsi="Times New Roman" w:cs="Times New Roman"/>
          <w:sz w:val="24"/>
          <w:szCs w:val="24"/>
        </w:rPr>
        <w:t xml:space="preserve"> увеличивая ил</w:t>
      </w:r>
      <w:r w:rsidR="00575C74" w:rsidRPr="00680437">
        <w:rPr>
          <w:rFonts w:ascii="Times New Roman" w:hAnsi="Times New Roman" w:cs="Times New Roman"/>
          <w:sz w:val="24"/>
          <w:szCs w:val="24"/>
        </w:rPr>
        <w:t>и</w:t>
      </w:r>
      <w:r w:rsidRPr="00680437">
        <w:rPr>
          <w:rFonts w:ascii="Times New Roman" w:hAnsi="Times New Roman" w:cs="Times New Roman"/>
          <w:sz w:val="24"/>
          <w:szCs w:val="24"/>
        </w:rPr>
        <w:t xml:space="preserve"> уменьшая объем плавательного пузыря, погружается вглубь водного бассейна и выплывает на поверхность. При погружении объем пузыря уменьшается, а при всплывании наоборот – увеличивается. Ученые доказали, что эти действия </w:t>
      </w:r>
      <w:r w:rsidR="008E4A6D" w:rsidRPr="00680437">
        <w:rPr>
          <w:rFonts w:ascii="Times New Roman" w:hAnsi="Times New Roman" w:cs="Times New Roman"/>
          <w:sz w:val="24"/>
          <w:szCs w:val="24"/>
        </w:rPr>
        <w:t>с пузырем рыбы совершают без участия мышц. Если это так, то как рыба меняет размер своего плавательного пузыря? Ваша гипотеза?</w:t>
      </w:r>
    </w:p>
    <w:p w:rsidR="008E4A6D" w:rsidRPr="00680437" w:rsidRDefault="008E4A6D"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u w:val="single"/>
        </w:rPr>
        <w:t>Ответ:</w:t>
      </w:r>
      <w:r w:rsidRPr="00680437">
        <w:rPr>
          <w:rFonts w:ascii="Times New Roman" w:hAnsi="Times New Roman" w:cs="Times New Roman"/>
          <w:i/>
          <w:sz w:val="24"/>
          <w:szCs w:val="24"/>
        </w:rPr>
        <w:t xml:space="preserve"> согласно идее американского ученого Роберта </w:t>
      </w:r>
      <w:proofErr w:type="spellStart"/>
      <w:r w:rsidRPr="00680437">
        <w:rPr>
          <w:rFonts w:ascii="Times New Roman" w:hAnsi="Times New Roman" w:cs="Times New Roman"/>
          <w:i/>
          <w:sz w:val="24"/>
          <w:szCs w:val="24"/>
        </w:rPr>
        <w:t>Волька</w:t>
      </w:r>
      <w:proofErr w:type="spellEnd"/>
      <w:r w:rsidRPr="00680437">
        <w:rPr>
          <w:rFonts w:ascii="Times New Roman" w:hAnsi="Times New Roman" w:cs="Times New Roman"/>
          <w:i/>
          <w:sz w:val="24"/>
          <w:szCs w:val="24"/>
        </w:rPr>
        <w:t>, рыба манипулирует размерами плавательного пузыря, увеличивая или уменьшая в нем количество кислорода. Дополнительную порцию газов рыба получает из кровотока и выделяет его в плавательный пузырь – тот увеличивается в размере. А когда рыба перемещается на меньшие глубины, то обратно кровь всасывает в себя кислород из пузыря, и тот уменьшается в размере.</w:t>
      </w:r>
    </w:p>
    <w:p w:rsidR="006C5482" w:rsidRPr="00680437" w:rsidRDefault="006C5482" w:rsidP="00680437">
      <w:pPr>
        <w:pStyle w:val="a3"/>
        <w:numPr>
          <w:ilvl w:val="0"/>
          <w:numId w:val="5"/>
        </w:numPr>
        <w:tabs>
          <w:tab w:val="left" w:pos="851"/>
        </w:tabs>
        <w:spacing w:after="0" w:line="360" w:lineRule="auto"/>
        <w:ind w:left="142" w:firstLine="426"/>
        <w:jc w:val="both"/>
        <w:rPr>
          <w:rFonts w:ascii="Times New Roman" w:hAnsi="Times New Roman" w:cs="Times New Roman"/>
          <w:b/>
          <w:i/>
          <w:sz w:val="24"/>
          <w:szCs w:val="24"/>
        </w:rPr>
      </w:pPr>
      <w:r w:rsidRPr="00680437">
        <w:rPr>
          <w:rFonts w:ascii="Times New Roman" w:hAnsi="Times New Roman" w:cs="Times New Roman"/>
          <w:b/>
          <w:i/>
          <w:sz w:val="24"/>
          <w:szCs w:val="24"/>
        </w:rPr>
        <w:t>Слон и муравей</w:t>
      </w:r>
    </w:p>
    <w:p w:rsidR="008E4A6D" w:rsidRPr="00680437" w:rsidRDefault="008E4A6D" w:rsidP="00680437">
      <w:pPr>
        <w:pStyle w:val="a3"/>
        <w:tabs>
          <w:tab w:val="left" w:pos="851"/>
        </w:tabs>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Почему, когда сравнивают силу слона и силу муравья, силачом считают не слона? На самом деле силачом является муравей. Докажите это.</w:t>
      </w:r>
    </w:p>
    <w:p w:rsidR="00E6104F" w:rsidRPr="00680437" w:rsidRDefault="00E6104F"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u w:val="single"/>
        </w:rPr>
        <w:t>Ответ:</w:t>
      </w:r>
      <w:r w:rsidRPr="00680437">
        <w:rPr>
          <w:rFonts w:ascii="Times New Roman" w:hAnsi="Times New Roman" w:cs="Times New Roman"/>
          <w:i/>
          <w:sz w:val="24"/>
          <w:szCs w:val="24"/>
        </w:rPr>
        <w:t xml:space="preserve"> во время спортивных соревнований по подъему штанги учитывают вес спортсмена. Даже рекордсмен мира не может поднять штангу весом в 2,5-3 раза превышающим его собственный вес. Учтем этот факт, а также то, что муравей может тащить на себе груз в 11 раз превышающий его собственный. Это может служить доказательством «силы» насекомого.</w:t>
      </w:r>
    </w:p>
    <w:p w:rsidR="006C5482" w:rsidRPr="00680437" w:rsidRDefault="006C5482" w:rsidP="00680437">
      <w:pPr>
        <w:pStyle w:val="a3"/>
        <w:numPr>
          <w:ilvl w:val="0"/>
          <w:numId w:val="5"/>
        </w:numPr>
        <w:tabs>
          <w:tab w:val="left" w:pos="851"/>
        </w:tabs>
        <w:spacing w:after="0" w:line="360" w:lineRule="auto"/>
        <w:ind w:left="142" w:firstLine="426"/>
        <w:jc w:val="both"/>
        <w:rPr>
          <w:rFonts w:ascii="Times New Roman" w:hAnsi="Times New Roman" w:cs="Times New Roman"/>
          <w:b/>
          <w:i/>
          <w:sz w:val="24"/>
          <w:szCs w:val="24"/>
        </w:rPr>
      </w:pPr>
      <w:r w:rsidRPr="00680437">
        <w:rPr>
          <w:rFonts w:ascii="Times New Roman" w:hAnsi="Times New Roman" w:cs="Times New Roman"/>
          <w:b/>
          <w:i/>
          <w:sz w:val="24"/>
          <w:szCs w:val="24"/>
        </w:rPr>
        <w:t>Косяки рыб</w:t>
      </w:r>
    </w:p>
    <w:p w:rsidR="0010472A" w:rsidRPr="00680437" w:rsidRDefault="0010472A" w:rsidP="00680437">
      <w:pPr>
        <w:pStyle w:val="a3"/>
        <w:tabs>
          <w:tab w:val="left" w:pos="851"/>
        </w:tabs>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Известно, что рыбы одинакового размера и вида плавают косяком и упорядоченно. Они, подобно птицам, выстраиваются таким образом, чтобы использовать «попутный след», оставленный плывущими впереди. След состоит из вихрей, которые образуются поочередно то с одной, то с другой стороны оси, проходящей вдоль тела рыбы. Вращение воды в вихрях таково, что на самой оси поток направлен в сторону, противоположную направлению движения рыбы, а в вихрях, расположенных сбоку, движение воды направлено вперед. Как с точки зрения физики, объяснить движение рыб в косяке?</w:t>
      </w:r>
    </w:p>
    <w:p w:rsidR="0010472A" w:rsidRPr="00680437" w:rsidRDefault="0010472A"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u w:val="single"/>
        </w:rPr>
        <w:t>Ответ:</w:t>
      </w:r>
      <w:r w:rsidRPr="00680437">
        <w:rPr>
          <w:rFonts w:ascii="Times New Roman" w:hAnsi="Times New Roman" w:cs="Times New Roman"/>
          <w:i/>
          <w:sz w:val="24"/>
          <w:szCs w:val="24"/>
        </w:rPr>
        <w:t xml:space="preserve"> задняя рыба, находящаяся чуть сбоку впереди плывущей, оказывается в направленном вперед потоке воды, что дает ей возможность плыть вперед, затрачивая меньше энергии.</w:t>
      </w:r>
    </w:p>
    <w:p w:rsidR="006C5482" w:rsidRPr="00680437" w:rsidRDefault="006C5482" w:rsidP="00680437">
      <w:pPr>
        <w:pStyle w:val="a3"/>
        <w:numPr>
          <w:ilvl w:val="0"/>
          <w:numId w:val="5"/>
        </w:numPr>
        <w:tabs>
          <w:tab w:val="left" w:pos="851"/>
        </w:tabs>
        <w:spacing w:after="0" w:line="360" w:lineRule="auto"/>
        <w:ind w:left="142" w:firstLine="426"/>
        <w:jc w:val="both"/>
        <w:rPr>
          <w:rFonts w:ascii="Times New Roman" w:hAnsi="Times New Roman" w:cs="Times New Roman"/>
          <w:b/>
          <w:i/>
          <w:sz w:val="24"/>
          <w:szCs w:val="24"/>
        </w:rPr>
      </w:pPr>
      <w:r w:rsidRPr="00680437">
        <w:rPr>
          <w:rFonts w:ascii="Times New Roman" w:hAnsi="Times New Roman" w:cs="Times New Roman"/>
          <w:b/>
          <w:i/>
          <w:sz w:val="24"/>
          <w:szCs w:val="24"/>
        </w:rPr>
        <w:t>Скользкая рыба и рыбак</w:t>
      </w:r>
    </w:p>
    <w:p w:rsidR="0010472A" w:rsidRPr="00680437" w:rsidRDefault="0010472A" w:rsidP="00680437">
      <w:pPr>
        <w:pStyle w:val="a3"/>
        <w:tabs>
          <w:tab w:val="left" w:pos="851"/>
        </w:tabs>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Когда неопытный рыбак берет пойманную рыбу рукой, она может легко выскользнуть в воду и исчезнуть. С опытным рыбаком такое явление не случиться. Как объяснить происходящее и при чем тут опыт рыбака?</w:t>
      </w:r>
    </w:p>
    <w:p w:rsidR="0010472A" w:rsidRPr="00680437" w:rsidRDefault="0010472A"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u w:val="single"/>
        </w:rPr>
        <w:lastRenderedPageBreak/>
        <w:t>Ответ:</w:t>
      </w:r>
      <w:r w:rsidRPr="00680437">
        <w:rPr>
          <w:rFonts w:ascii="Times New Roman" w:hAnsi="Times New Roman" w:cs="Times New Roman"/>
          <w:i/>
          <w:sz w:val="24"/>
          <w:szCs w:val="24"/>
        </w:rPr>
        <w:t xml:space="preserve"> с помощью особых желез кожа рыбы вырабатывает слизь, которая делает руку скользкой, уменьшая трение. Благодаря этому рыба легко выскальзывает из рук неопытного рыбака, который держит свою добычу за туловище. Опытный рыбак держит рыбу иначе, вводя пальцы за жабры.</w:t>
      </w:r>
    </w:p>
    <w:p w:rsidR="006C5482" w:rsidRPr="00680437" w:rsidRDefault="006C5482" w:rsidP="00680437">
      <w:pPr>
        <w:pStyle w:val="a3"/>
        <w:numPr>
          <w:ilvl w:val="0"/>
          <w:numId w:val="5"/>
        </w:numPr>
        <w:tabs>
          <w:tab w:val="left" w:pos="851"/>
        </w:tabs>
        <w:spacing w:after="0" w:line="360" w:lineRule="auto"/>
        <w:ind w:left="142" w:firstLine="426"/>
        <w:jc w:val="both"/>
        <w:rPr>
          <w:rFonts w:ascii="Times New Roman" w:hAnsi="Times New Roman" w:cs="Times New Roman"/>
          <w:b/>
          <w:i/>
          <w:sz w:val="24"/>
          <w:szCs w:val="24"/>
        </w:rPr>
      </w:pPr>
      <w:r w:rsidRPr="00680437">
        <w:rPr>
          <w:rFonts w:ascii="Times New Roman" w:hAnsi="Times New Roman" w:cs="Times New Roman"/>
          <w:b/>
          <w:i/>
          <w:sz w:val="24"/>
          <w:szCs w:val="24"/>
        </w:rPr>
        <w:t>Безвредное падение кошки</w:t>
      </w:r>
    </w:p>
    <w:p w:rsidR="0010472A" w:rsidRPr="00680437" w:rsidRDefault="0010472A" w:rsidP="00680437">
      <w:pPr>
        <w:pStyle w:val="a3"/>
        <w:tabs>
          <w:tab w:val="left" w:pos="851"/>
        </w:tabs>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Почему, прыгая с высоты, кошки не получают болезненные удары и не повреждают свои лапы? Объясните с точки зрения физики.</w:t>
      </w:r>
    </w:p>
    <w:p w:rsidR="0010472A" w:rsidRPr="00680437" w:rsidRDefault="0010472A"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u w:val="single"/>
        </w:rPr>
        <w:t>Ответ:</w:t>
      </w:r>
      <w:r w:rsidRPr="00680437">
        <w:rPr>
          <w:rFonts w:ascii="Times New Roman" w:hAnsi="Times New Roman" w:cs="Times New Roman"/>
          <w:i/>
          <w:sz w:val="24"/>
          <w:szCs w:val="24"/>
        </w:rPr>
        <w:t xml:space="preserve"> у кошки мягкие лапы с гибкими и упругими костями. При приземлении кости сгибаются, а это увеличивает силу удара и уменьшает его силу.</w:t>
      </w:r>
    </w:p>
    <w:p w:rsidR="006C5482" w:rsidRPr="00680437" w:rsidRDefault="006C5482" w:rsidP="00680437">
      <w:pPr>
        <w:pStyle w:val="a3"/>
        <w:numPr>
          <w:ilvl w:val="0"/>
          <w:numId w:val="5"/>
        </w:numPr>
        <w:tabs>
          <w:tab w:val="left" w:pos="851"/>
        </w:tabs>
        <w:spacing w:after="0" w:line="360" w:lineRule="auto"/>
        <w:ind w:left="142" w:firstLine="426"/>
        <w:jc w:val="both"/>
        <w:rPr>
          <w:rFonts w:ascii="Times New Roman" w:hAnsi="Times New Roman" w:cs="Times New Roman"/>
          <w:b/>
          <w:i/>
          <w:sz w:val="24"/>
          <w:szCs w:val="24"/>
        </w:rPr>
      </w:pPr>
      <w:r w:rsidRPr="00680437">
        <w:rPr>
          <w:rFonts w:ascii="Times New Roman" w:hAnsi="Times New Roman" w:cs="Times New Roman"/>
          <w:b/>
          <w:i/>
          <w:sz w:val="24"/>
          <w:szCs w:val="24"/>
        </w:rPr>
        <w:t>Собачий язык</w:t>
      </w:r>
    </w:p>
    <w:p w:rsidR="0010472A" w:rsidRPr="00680437" w:rsidRDefault="00B275CA" w:rsidP="00680437">
      <w:pPr>
        <w:pStyle w:val="a3"/>
        <w:tabs>
          <w:tab w:val="left" w:pos="851"/>
        </w:tabs>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Почему во время жаркой погоды собаки часто бегают с открытым ртом и высунутым языком? Поможет ли физика объяснить эту особенность поведения наших четвероногих друзей?</w:t>
      </w:r>
    </w:p>
    <w:p w:rsidR="00B275CA" w:rsidRPr="00680437" w:rsidRDefault="00B275CA"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u w:val="single"/>
        </w:rPr>
        <w:t>Ответ:</w:t>
      </w:r>
      <w:r w:rsidRPr="00680437">
        <w:rPr>
          <w:rFonts w:ascii="Times New Roman" w:hAnsi="Times New Roman" w:cs="Times New Roman"/>
          <w:i/>
          <w:sz w:val="24"/>
          <w:szCs w:val="24"/>
        </w:rPr>
        <w:t xml:space="preserve"> шерсть собаки – очень плохой проводник тепла, а потовых желез в коже мало. Поэтому теплообмен затруднён. При жаркой погоде собака вынуждена открыть рот и высунуть язык. Тогда с ее языка и из ротовой полости происходит интенсивное испарение слюны, вследствие чего температура тела понижается и не поднимается выше нормы.</w:t>
      </w:r>
    </w:p>
    <w:p w:rsidR="006C5482" w:rsidRPr="00680437" w:rsidRDefault="006C5482" w:rsidP="00680437">
      <w:pPr>
        <w:pStyle w:val="a3"/>
        <w:numPr>
          <w:ilvl w:val="0"/>
          <w:numId w:val="5"/>
        </w:numPr>
        <w:tabs>
          <w:tab w:val="left" w:pos="851"/>
        </w:tabs>
        <w:spacing w:after="0" w:line="360" w:lineRule="auto"/>
        <w:ind w:left="142" w:firstLine="426"/>
        <w:jc w:val="both"/>
        <w:rPr>
          <w:rFonts w:ascii="Times New Roman" w:hAnsi="Times New Roman" w:cs="Times New Roman"/>
          <w:b/>
          <w:i/>
          <w:sz w:val="24"/>
          <w:szCs w:val="24"/>
        </w:rPr>
      </w:pPr>
      <w:r w:rsidRPr="00680437">
        <w:rPr>
          <w:rFonts w:ascii="Times New Roman" w:hAnsi="Times New Roman" w:cs="Times New Roman"/>
          <w:b/>
          <w:i/>
          <w:sz w:val="24"/>
          <w:szCs w:val="24"/>
        </w:rPr>
        <w:t>Светящиеся в темноте глаза</w:t>
      </w:r>
    </w:p>
    <w:p w:rsidR="00B275CA" w:rsidRPr="00680437" w:rsidRDefault="00B275CA" w:rsidP="00680437">
      <w:pPr>
        <w:pStyle w:val="a3"/>
        <w:tabs>
          <w:tab w:val="left" w:pos="851"/>
        </w:tabs>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Почему у хищников, питающихся мясом других животных, глаза светятся в темноте, если на них направить луч фонарика?</w:t>
      </w:r>
    </w:p>
    <w:p w:rsidR="00B275CA" w:rsidRPr="00680437" w:rsidRDefault="00B275CA"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u w:val="single"/>
        </w:rPr>
        <w:t>Ответ:</w:t>
      </w:r>
      <w:r w:rsidRPr="00680437">
        <w:rPr>
          <w:rFonts w:ascii="Times New Roman" w:hAnsi="Times New Roman" w:cs="Times New Roman"/>
          <w:i/>
          <w:sz w:val="24"/>
          <w:szCs w:val="24"/>
        </w:rPr>
        <w:t xml:space="preserve"> глаза хищников хорошо отражают свет в направлении, обратном направлению его прихода, поэтому их видно в темноте. Глаз этих зверей представляет собой систему естественных линз и зеркала, образованного находящимися под сетчаткой слоем кристаллов цистеина, содержащего цинк. Это и обеспечивает сильное отражение света.</w:t>
      </w:r>
    </w:p>
    <w:p w:rsidR="006C5482" w:rsidRDefault="006C5482" w:rsidP="00680437">
      <w:pPr>
        <w:spacing w:after="0" w:line="360" w:lineRule="auto"/>
        <w:ind w:left="142" w:firstLine="426"/>
        <w:jc w:val="both"/>
        <w:rPr>
          <w:rFonts w:ascii="Times New Roman" w:hAnsi="Times New Roman" w:cs="Times New Roman"/>
          <w:sz w:val="24"/>
          <w:szCs w:val="24"/>
        </w:rPr>
      </w:pPr>
    </w:p>
    <w:p w:rsidR="006C5482" w:rsidRDefault="006C5482" w:rsidP="00680437">
      <w:pPr>
        <w:spacing w:after="0" w:line="360" w:lineRule="auto"/>
        <w:ind w:left="142" w:firstLine="426"/>
        <w:jc w:val="both"/>
        <w:rPr>
          <w:rFonts w:ascii="Times New Roman" w:hAnsi="Times New Roman" w:cs="Times New Roman"/>
          <w:b/>
          <w:sz w:val="24"/>
          <w:szCs w:val="24"/>
        </w:rPr>
      </w:pPr>
      <w:r w:rsidRPr="00680437">
        <w:rPr>
          <w:rFonts w:ascii="Times New Roman" w:hAnsi="Times New Roman" w:cs="Times New Roman"/>
          <w:b/>
          <w:sz w:val="24"/>
          <w:szCs w:val="24"/>
        </w:rPr>
        <w:t>Станция «Жизнь замечательных людей»</w:t>
      </w:r>
    </w:p>
    <w:p w:rsidR="006C5482" w:rsidRPr="00680437" w:rsidRDefault="00B275CA" w:rsidP="00680437">
      <w:p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На доске представлены 6 портретов известных ученых. Игроки должны узнать, кто из ученых изображен на портрете. За правильный ответ без подсказки – 5 баллов, после первой подсказки – 3 балла, после второй – 2 балла, после третьей – 1 балл.</w:t>
      </w:r>
    </w:p>
    <w:p w:rsidR="00B275CA" w:rsidRPr="00680437" w:rsidRDefault="00CF03D7" w:rsidP="00680437">
      <w:p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b/>
          <w:i/>
          <w:sz w:val="24"/>
          <w:szCs w:val="24"/>
        </w:rPr>
        <w:t>Ломоносов Михаил Васильевич</w:t>
      </w:r>
      <w:r w:rsidRPr="00680437">
        <w:rPr>
          <w:rFonts w:ascii="Times New Roman" w:hAnsi="Times New Roman" w:cs="Times New Roman"/>
          <w:sz w:val="24"/>
          <w:szCs w:val="24"/>
        </w:rPr>
        <w:t xml:space="preserve"> – великий русский ученый-энциклопедист, первый русский академик. Он и поэт, и художник, и автор учебника древней истории России,  и картограф, и географ, и геолог, и талантливый инженер. Сформулировал закон сохранения массы вещества в химических реакциях, автор корпускулярной теории.</w:t>
      </w:r>
    </w:p>
    <w:p w:rsidR="00CF03D7" w:rsidRPr="00680437" w:rsidRDefault="00CF03D7" w:rsidP="00680437">
      <w:p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b/>
          <w:i/>
          <w:sz w:val="24"/>
          <w:szCs w:val="24"/>
        </w:rPr>
        <w:t xml:space="preserve">Амундсен </w:t>
      </w:r>
      <w:proofErr w:type="spellStart"/>
      <w:r w:rsidRPr="00680437">
        <w:rPr>
          <w:rFonts w:ascii="Times New Roman" w:hAnsi="Times New Roman" w:cs="Times New Roman"/>
          <w:b/>
          <w:i/>
          <w:sz w:val="24"/>
          <w:szCs w:val="24"/>
        </w:rPr>
        <w:t>Руаль</w:t>
      </w:r>
      <w:proofErr w:type="spellEnd"/>
      <w:r w:rsidRPr="00680437">
        <w:rPr>
          <w:rFonts w:ascii="Times New Roman" w:hAnsi="Times New Roman" w:cs="Times New Roman"/>
          <w:sz w:val="24"/>
          <w:szCs w:val="24"/>
        </w:rPr>
        <w:t xml:space="preserve"> – норвежский полярный путешественник и исследователь. Готовился к достижению и исследованию Северного полюса, но его опередил американец </w:t>
      </w:r>
      <w:proofErr w:type="spellStart"/>
      <w:r w:rsidRPr="00680437">
        <w:rPr>
          <w:rFonts w:ascii="Times New Roman" w:hAnsi="Times New Roman" w:cs="Times New Roman"/>
          <w:sz w:val="24"/>
          <w:szCs w:val="24"/>
        </w:rPr>
        <w:t>Р.Пири</w:t>
      </w:r>
      <w:proofErr w:type="spellEnd"/>
      <w:r w:rsidRPr="00680437">
        <w:rPr>
          <w:rFonts w:ascii="Times New Roman" w:hAnsi="Times New Roman" w:cs="Times New Roman"/>
          <w:sz w:val="24"/>
          <w:szCs w:val="24"/>
        </w:rPr>
        <w:t>, 9 августа 1910 на судне «</w:t>
      </w:r>
      <w:proofErr w:type="spellStart"/>
      <w:r w:rsidRPr="00680437">
        <w:rPr>
          <w:rFonts w:ascii="Times New Roman" w:hAnsi="Times New Roman" w:cs="Times New Roman"/>
          <w:sz w:val="24"/>
          <w:szCs w:val="24"/>
        </w:rPr>
        <w:t>Фрам</w:t>
      </w:r>
      <w:proofErr w:type="spellEnd"/>
      <w:r w:rsidRPr="00680437">
        <w:rPr>
          <w:rFonts w:ascii="Times New Roman" w:hAnsi="Times New Roman" w:cs="Times New Roman"/>
          <w:sz w:val="24"/>
          <w:szCs w:val="24"/>
        </w:rPr>
        <w:t xml:space="preserve">» он отправился в Антарктику с </w:t>
      </w:r>
      <w:r w:rsidR="00575C74" w:rsidRPr="00680437">
        <w:rPr>
          <w:rFonts w:ascii="Times New Roman" w:hAnsi="Times New Roman" w:cs="Times New Roman"/>
          <w:sz w:val="24"/>
          <w:szCs w:val="24"/>
        </w:rPr>
        <w:t>четырьмя</w:t>
      </w:r>
      <w:r w:rsidRPr="00680437">
        <w:rPr>
          <w:rFonts w:ascii="Times New Roman" w:hAnsi="Times New Roman" w:cs="Times New Roman"/>
          <w:sz w:val="24"/>
          <w:szCs w:val="24"/>
        </w:rPr>
        <w:t xml:space="preserve"> спутниками и достиг </w:t>
      </w:r>
      <w:r w:rsidRPr="00680437">
        <w:rPr>
          <w:rFonts w:ascii="Times New Roman" w:hAnsi="Times New Roman" w:cs="Times New Roman"/>
          <w:sz w:val="24"/>
          <w:szCs w:val="24"/>
        </w:rPr>
        <w:lastRenderedPageBreak/>
        <w:t xml:space="preserve">Южного полюса 14 декабря 1911, на месяц опередив соперничавшую английскую экспедицию </w:t>
      </w:r>
      <w:proofErr w:type="spellStart"/>
      <w:r w:rsidRPr="00680437">
        <w:rPr>
          <w:rFonts w:ascii="Times New Roman" w:hAnsi="Times New Roman" w:cs="Times New Roman"/>
          <w:sz w:val="24"/>
          <w:szCs w:val="24"/>
        </w:rPr>
        <w:t>Р.Скотта</w:t>
      </w:r>
      <w:proofErr w:type="spellEnd"/>
      <w:r w:rsidRPr="00680437">
        <w:rPr>
          <w:rFonts w:ascii="Times New Roman" w:hAnsi="Times New Roman" w:cs="Times New Roman"/>
          <w:sz w:val="24"/>
          <w:szCs w:val="24"/>
        </w:rPr>
        <w:t>.</w:t>
      </w:r>
    </w:p>
    <w:p w:rsidR="00CF03D7" w:rsidRPr="00680437" w:rsidRDefault="00CF03D7" w:rsidP="00680437">
      <w:p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b/>
          <w:i/>
          <w:sz w:val="24"/>
          <w:szCs w:val="24"/>
        </w:rPr>
        <w:t>Карл Линней</w:t>
      </w:r>
      <w:r w:rsidRPr="00680437">
        <w:rPr>
          <w:rFonts w:ascii="Times New Roman" w:hAnsi="Times New Roman" w:cs="Times New Roman"/>
          <w:sz w:val="24"/>
          <w:szCs w:val="24"/>
        </w:rPr>
        <w:t xml:space="preserve"> – шведский натуралист, ботаник, врач. Основоположник современной биологической систематики, создатель системы растительного и животного мира. Впервые применил бинарную номенклатуру и построил наиболее удачную искусственную классификацию растений и животных, описал около 1500 видов растений.</w:t>
      </w:r>
    </w:p>
    <w:p w:rsidR="005F14EE" w:rsidRDefault="00680437" w:rsidP="00BD505C">
      <w:pPr>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b/>
          <w:i/>
          <w:sz w:val="24"/>
          <w:szCs w:val="24"/>
        </w:rPr>
        <w:t>Чарльз Дарвин</w:t>
      </w:r>
      <w:r w:rsidRPr="00680437">
        <w:rPr>
          <w:rFonts w:ascii="Times New Roman" w:hAnsi="Times New Roman" w:cs="Times New Roman"/>
          <w:sz w:val="24"/>
          <w:szCs w:val="24"/>
        </w:rPr>
        <w:t xml:space="preserve"> – один из создателей современной геологии, палеонтологии, зоолог. Вскрыл основные факторы эволюции органического мира. Обосновал гипотезу происхождения человека от обезьяноподобного предка, основоположник дарвинизма, создал теорию эволюции (исторического развития) органического мира Земли.</w:t>
      </w:r>
    </w:p>
    <w:p w:rsidR="00BD505C" w:rsidRDefault="00BD505C" w:rsidP="00BD505C">
      <w:pPr>
        <w:spacing w:after="0" w:line="360" w:lineRule="auto"/>
        <w:ind w:left="142" w:firstLine="426"/>
        <w:jc w:val="both"/>
        <w:rPr>
          <w:rFonts w:ascii="Times New Roman" w:hAnsi="Times New Roman" w:cs="Times New Roman"/>
          <w:sz w:val="24"/>
          <w:szCs w:val="24"/>
        </w:rPr>
      </w:pPr>
      <w:r>
        <w:rPr>
          <w:rFonts w:ascii="Times New Roman" w:hAnsi="Times New Roman" w:cs="Times New Roman"/>
          <w:b/>
          <w:i/>
          <w:sz w:val="24"/>
          <w:szCs w:val="24"/>
        </w:rPr>
        <w:t xml:space="preserve">Исаак Ньютон </w:t>
      </w:r>
      <w:r>
        <w:rPr>
          <w:rFonts w:ascii="Times New Roman" w:hAnsi="Times New Roman" w:cs="Times New Roman"/>
          <w:sz w:val="24"/>
          <w:szCs w:val="24"/>
        </w:rPr>
        <w:t xml:space="preserve">– английский физик, математик, механик и астроном. </w:t>
      </w:r>
      <w:r w:rsidRPr="00BD505C">
        <w:rPr>
          <w:rFonts w:ascii="Times New Roman" w:hAnsi="Times New Roman" w:cs="Times New Roman"/>
          <w:sz w:val="24"/>
          <w:szCs w:val="24"/>
        </w:rPr>
        <w:t>Разработал </w:t>
      </w:r>
      <w:hyperlink r:id="rId6" w:tooltip="Математический анализ" w:history="1">
        <w:r w:rsidRPr="00BD505C">
          <w:rPr>
            <w:rStyle w:val="a4"/>
            <w:rFonts w:ascii="Times New Roman" w:hAnsi="Times New Roman" w:cs="Times New Roman"/>
            <w:color w:val="auto"/>
            <w:sz w:val="24"/>
            <w:szCs w:val="24"/>
            <w:u w:val="none"/>
          </w:rPr>
          <w:t>дифференциальное и интегральное исчисления</w:t>
        </w:r>
      </w:hyperlink>
      <w:r w:rsidRPr="00BD505C">
        <w:rPr>
          <w:rFonts w:ascii="Times New Roman" w:hAnsi="Times New Roman" w:cs="Times New Roman"/>
          <w:sz w:val="24"/>
          <w:szCs w:val="24"/>
        </w:rPr>
        <w:t>, теорию </w:t>
      </w:r>
      <w:hyperlink r:id="rId7" w:tooltip="Цвет" w:history="1">
        <w:r w:rsidRPr="00BD505C">
          <w:rPr>
            <w:rStyle w:val="a4"/>
            <w:rFonts w:ascii="Times New Roman" w:hAnsi="Times New Roman" w:cs="Times New Roman"/>
            <w:color w:val="auto"/>
            <w:sz w:val="24"/>
            <w:szCs w:val="24"/>
            <w:u w:val="none"/>
          </w:rPr>
          <w:t>цвета</w:t>
        </w:r>
      </w:hyperlink>
      <w:r w:rsidRPr="00BD505C">
        <w:rPr>
          <w:rFonts w:ascii="Times New Roman" w:hAnsi="Times New Roman" w:cs="Times New Roman"/>
          <w:sz w:val="24"/>
          <w:szCs w:val="24"/>
        </w:rPr>
        <w:t>, заложил основы современной </w:t>
      </w:r>
      <w:hyperlink r:id="rId8" w:tooltip="Физическая оптика" w:history="1">
        <w:r w:rsidRPr="00BD505C">
          <w:rPr>
            <w:rStyle w:val="a4"/>
            <w:rFonts w:ascii="Times New Roman" w:hAnsi="Times New Roman" w:cs="Times New Roman"/>
            <w:color w:val="auto"/>
            <w:sz w:val="24"/>
            <w:szCs w:val="24"/>
            <w:u w:val="none"/>
          </w:rPr>
          <w:t>физической оптики</w:t>
        </w:r>
      </w:hyperlink>
      <w:r>
        <w:rPr>
          <w:rFonts w:ascii="Times New Roman" w:hAnsi="Times New Roman" w:cs="Times New Roman"/>
          <w:sz w:val="24"/>
          <w:szCs w:val="24"/>
        </w:rPr>
        <w:t xml:space="preserve">. </w:t>
      </w:r>
      <w:r w:rsidRPr="00BD505C">
        <w:rPr>
          <w:rFonts w:ascii="Times New Roman" w:hAnsi="Times New Roman" w:cs="Times New Roman"/>
          <w:sz w:val="24"/>
          <w:szCs w:val="24"/>
        </w:rPr>
        <w:t>Автор фундаментального труда «</w:t>
      </w:r>
      <w:hyperlink r:id="rId9" w:tooltip="Математические начала натуральной философии" w:history="1">
        <w:r w:rsidRPr="00BD505C">
          <w:rPr>
            <w:rStyle w:val="a4"/>
            <w:rFonts w:ascii="Times New Roman" w:hAnsi="Times New Roman" w:cs="Times New Roman"/>
            <w:color w:val="auto"/>
            <w:sz w:val="24"/>
            <w:szCs w:val="24"/>
            <w:u w:val="none"/>
          </w:rPr>
          <w:t>Математические начала натуральной философии</w:t>
        </w:r>
      </w:hyperlink>
      <w:r w:rsidRPr="00BD505C">
        <w:rPr>
          <w:rFonts w:ascii="Times New Roman" w:hAnsi="Times New Roman" w:cs="Times New Roman"/>
          <w:sz w:val="24"/>
          <w:szCs w:val="24"/>
        </w:rPr>
        <w:t>», в котором он изложил </w:t>
      </w:r>
      <w:hyperlink r:id="rId10" w:tooltip="Закон всемирного тяготения" w:history="1">
        <w:r w:rsidRPr="00BD505C">
          <w:rPr>
            <w:rStyle w:val="a4"/>
            <w:rFonts w:ascii="Times New Roman" w:hAnsi="Times New Roman" w:cs="Times New Roman"/>
            <w:color w:val="auto"/>
            <w:sz w:val="24"/>
            <w:szCs w:val="24"/>
            <w:u w:val="none"/>
          </w:rPr>
          <w:t>закон всемирного тяготения</w:t>
        </w:r>
      </w:hyperlink>
      <w:r w:rsidRPr="00BD505C">
        <w:rPr>
          <w:rFonts w:ascii="Times New Roman" w:hAnsi="Times New Roman" w:cs="Times New Roman"/>
          <w:sz w:val="24"/>
          <w:szCs w:val="24"/>
        </w:rPr>
        <w:t> и </w:t>
      </w:r>
      <w:hyperlink r:id="rId11" w:tooltip="Законы Ньютона" w:history="1">
        <w:r w:rsidRPr="00BD505C">
          <w:rPr>
            <w:rStyle w:val="a4"/>
            <w:rFonts w:ascii="Times New Roman" w:hAnsi="Times New Roman" w:cs="Times New Roman"/>
            <w:color w:val="auto"/>
            <w:sz w:val="24"/>
            <w:szCs w:val="24"/>
            <w:u w:val="none"/>
          </w:rPr>
          <w:t>три закона механики</w:t>
        </w:r>
      </w:hyperlink>
      <w:r w:rsidRPr="00BD505C">
        <w:rPr>
          <w:rFonts w:ascii="Times New Roman" w:hAnsi="Times New Roman" w:cs="Times New Roman"/>
          <w:sz w:val="24"/>
          <w:szCs w:val="24"/>
        </w:rPr>
        <w:t>, ставшие основой </w:t>
      </w:r>
      <w:hyperlink r:id="rId12" w:tooltip="Классическая механика" w:history="1">
        <w:r w:rsidRPr="00BD505C">
          <w:rPr>
            <w:rStyle w:val="a4"/>
            <w:rFonts w:ascii="Times New Roman" w:hAnsi="Times New Roman" w:cs="Times New Roman"/>
            <w:color w:val="auto"/>
            <w:sz w:val="24"/>
            <w:szCs w:val="24"/>
            <w:u w:val="none"/>
          </w:rPr>
          <w:t>классической механики</w:t>
        </w:r>
      </w:hyperlink>
      <w:r w:rsidRPr="00BD505C">
        <w:rPr>
          <w:rFonts w:ascii="Times New Roman" w:hAnsi="Times New Roman" w:cs="Times New Roman"/>
          <w:sz w:val="24"/>
          <w:szCs w:val="24"/>
        </w:rPr>
        <w:t>.</w:t>
      </w:r>
    </w:p>
    <w:p w:rsidR="00565DF0" w:rsidRPr="00565DF0" w:rsidRDefault="00565DF0" w:rsidP="00565DF0">
      <w:pPr>
        <w:spacing w:after="0" w:line="360" w:lineRule="auto"/>
        <w:ind w:left="142" w:firstLine="426"/>
        <w:jc w:val="both"/>
        <w:rPr>
          <w:rFonts w:ascii="Times New Roman" w:hAnsi="Times New Roman" w:cs="Times New Roman"/>
          <w:sz w:val="24"/>
          <w:szCs w:val="24"/>
        </w:rPr>
      </w:pPr>
      <w:r w:rsidRPr="00565DF0">
        <w:rPr>
          <w:rFonts w:ascii="Times New Roman" w:hAnsi="Times New Roman" w:cs="Times New Roman"/>
          <w:b/>
          <w:i/>
          <w:sz w:val="24"/>
          <w:szCs w:val="24"/>
        </w:rPr>
        <w:t>Майкл Фарадей</w:t>
      </w:r>
      <w:r w:rsidRPr="00565DF0">
        <w:rPr>
          <w:rFonts w:ascii="Times New Roman" w:hAnsi="Times New Roman" w:cs="Times New Roman"/>
          <w:sz w:val="24"/>
          <w:szCs w:val="24"/>
        </w:rPr>
        <w:t xml:space="preserve"> - английский </w:t>
      </w:r>
      <w:hyperlink r:id="rId13" w:tooltip="Физик" w:history="1">
        <w:r w:rsidRPr="00565DF0">
          <w:rPr>
            <w:rStyle w:val="a4"/>
            <w:rFonts w:ascii="Times New Roman" w:hAnsi="Times New Roman" w:cs="Times New Roman"/>
            <w:color w:val="auto"/>
            <w:sz w:val="24"/>
            <w:szCs w:val="24"/>
            <w:u w:val="none"/>
          </w:rPr>
          <w:t>физик</w:t>
        </w:r>
      </w:hyperlink>
      <w:r w:rsidRPr="00565DF0">
        <w:rPr>
          <w:rFonts w:ascii="Times New Roman" w:hAnsi="Times New Roman" w:cs="Times New Roman"/>
          <w:sz w:val="24"/>
          <w:szCs w:val="24"/>
        </w:rPr>
        <w:t>-</w:t>
      </w:r>
      <w:hyperlink r:id="rId14" w:tooltip="Экспериментальная физика" w:history="1">
        <w:r w:rsidRPr="00565DF0">
          <w:rPr>
            <w:rStyle w:val="a4"/>
            <w:rFonts w:ascii="Times New Roman" w:hAnsi="Times New Roman" w:cs="Times New Roman"/>
            <w:color w:val="auto"/>
            <w:sz w:val="24"/>
            <w:szCs w:val="24"/>
            <w:u w:val="none"/>
          </w:rPr>
          <w:t>экспериментатор</w:t>
        </w:r>
      </w:hyperlink>
      <w:r w:rsidRPr="00565DF0">
        <w:rPr>
          <w:rFonts w:ascii="Times New Roman" w:hAnsi="Times New Roman" w:cs="Times New Roman"/>
          <w:sz w:val="24"/>
          <w:szCs w:val="24"/>
        </w:rPr>
        <w:t> и </w:t>
      </w:r>
      <w:hyperlink r:id="rId15" w:tooltip="Химик" w:history="1">
        <w:r w:rsidRPr="00565DF0">
          <w:rPr>
            <w:rStyle w:val="a4"/>
            <w:rFonts w:ascii="Times New Roman" w:hAnsi="Times New Roman" w:cs="Times New Roman"/>
            <w:color w:val="auto"/>
            <w:sz w:val="24"/>
            <w:szCs w:val="24"/>
            <w:u w:val="none"/>
          </w:rPr>
          <w:t>химик</w:t>
        </w:r>
      </w:hyperlink>
      <w:r w:rsidRPr="00565DF0">
        <w:rPr>
          <w:rFonts w:ascii="Times New Roman" w:hAnsi="Times New Roman" w:cs="Times New Roman"/>
          <w:sz w:val="24"/>
          <w:szCs w:val="24"/>
        </w:rPr>
        <w:t>. Создал первую модель </w:t>
      </w:r>
      <w:hyperlink r:id="rId16" w:tooltip="Электродвигатель" w:history="1">
        <w:r w:rsidRPr="00565DF0">
          <w:rPr>
            <w:rStyle w:val="a4"/>
            <w:rFonts w:ascii="Times New Roman" w:hAnsi="Times New Roman" w:cs="Times New Roman"/>
            <w:color w:val="auto"/>
            <w:sz w:val="24"/>
            <w:szCs w:val="24"/>
            <w:u w:val="none"/>
          </w:rPr>
          <w:t>электродвигателя</w:t>
        </w:r>
      </w:hyperlink>
      <w:r w:rsidRPr="00565DF0">
        <w:rPr>
          <w:rFonts w:ascii="Times New Roman" w:hAnsi="Times New Roman" w:cs="Times New Roman"/>
          <w:sz w:val="24"/>
          <w:szCs w:val="24"/>
        </w:rPr>
        <w:t>. Открыл </w:t>
      </w:r>
      <w:hyperlink r:id="rId17" w:tooltip="Электромагнитная индукция" w:history="1">
        <w:r w:rsidRPr="00565DF0">
          <w:rPr>
            <w:rStyle w:val="a4"/>
            <w:rFonts w:ascii="Times New Roman" w:hAnsi="Times New Roman" w:cs="Times New Roman"/>
            <w:color w:val="auto"/>
            <w:sz w:val="24"/>
            <w:szCs w:val="24"/>
            <w:u w:val="none"/>
          </w:rPr>
          <w:t>электромагнитную индукцию</w:t>
        </w:r>
      </w:hyperlink>
      <w:r w:rsidRPr="00565DF0">
        <w:rPr>
          <w:rFonts w:ascii="Times New Roman" w:hAnsi="Times New Roman" w:cs="Times New Roman"/>
          <w:sz w:val="24"/>
          <w:szCs w:val="24"/>
        </w:rPr>
        <w:t xml:space="preserve">, лежащую в основе современного промышленного производства электричества и многих его применений. </w:t>
      </w:r>
      <w:r>
        <w:rPr>
          <w:rFonts w:ascii="Times New Roman" w:hAnsi="Times New Roman" w:cs="Times New Roman"/>
          <w:sz w:val="24"/>
          <w:szCs w:val="24"/>
        </w:rPr>
        <w:t>В</w:t>
      </w:r>
      <w:r w:rsidRPr="00565DF0">
        <w:rPr>
          <w:rFonts w:ascii="Times New Roman" w:hAnsi="Times New Roman" w:cs="Times New Roman"/>
          <w:sz w:val="24"/>
          <w:szCs w:val="24"/>
        </w:rPr>
        <w:t>вёл в научный обиход термины </w:t>
      </w:r>
      <w:hyperlink r:id="rId18" w:tooltip="Ион" w:history="1">
        <w:r w:rsidRPr="00565DF0">
          <w:rPr>
            <w:rStyle w:val="a4"/>
            <w:rFonts w:ascii="Times New Roman" w:hAnsi="Times New Roman" w:cs="Times New Roman"/>
            <w:color w:val="auto"/>
            <w:sz w:val="24"/>
            <w:szCs w:val="24"/>
            <w:u w:val="none"/>
          </w:rPr>
          <w:t>ион</w:t>
        </w:r>
      </w:hyperlink>
      <w:r w:rsidRPr="00565DF0">
        <w:rPr>
          <w:rFonts w:ascii="Times New Roman" w:hAnsi="Times New Roman" w:cs="Times New Roman"/>
          <w:sz w:val="24"/>
          <w:szCs w:val="24"/>
        </w:rPr>
        <w:t>, </w:t>
      </w:r>
      <w:hyperlink r:id="rId19" w:tooltip="Катод" w:history="1">
        <w:r w:rsidRPr="00565DF0">
          <w:rPr>
            <w:rStyle w:val="a4"/>
            <w:rFonts w:ascii="Times New Roman" w:hAnsi="Times New Roman" w:cs="Times New Roman"/>
            <w:color w:val="auto"/>
            <w:sz w:val="24"/>
            <w:szCs w:val="24"/>
            <w:u w:val="none"/>
          </w:rPr>
          <w:t>катод</w:t>
        </w:r>
      </w:hyperlink>
      <w:r w:rsidRPr="00565DF0">
        <w:rPr>
          <w:rFonts w:ascii="Times New Roman" w:hAnsi="Times New Roman" w:cs="Times New Roman"/>
          <w:sz w:val="24"/>
          <w:szCs w:val="24"/>
        </w:rPr>
        <w:t>, </w:t>
      </w:r>
      <w:hyperlink r:id="rId20" w:tooltip="Анод" w:history="1">
        <w:r w:rsidRPr="00565DF0">
          <w:rPr>
            <w:rStyle w:val="a4"/>
            <w:rFonts w:ascii="Times New Roman" w:hAnsi="Times New Roman" w:cs="Times New Roman"/>
            <w:color w:val="auto"/>
            <w:sz w:val="24"/>
            <w:szCs w:val="24"/>
            <w:u w:val="none"/>
          </w:rPr>
          <w:t>анод</w:t>
        </w:r>
      </w:hyperlink>
      <w:r w:rsidRPr="00565DF0">
        <w:rPr>
          <w:rFonts w:ascii="Times New Roman" w:hAnsi="Times New Roman" w:cs="Times New Roman"/>
          <w:sz w:val="24"/>
          <w:szCs w:val="24"/>
        </w:rPr>
        <w:t>, </w:t>
      </w:r>
      <w:hyperlink r:id="rId21" w:tooltip="Электролит" w:history="1">
        <w:r w:rsidRPr="00565DF0">
          <w:rPr>
            <w:rStyle w:val="a4"/>
            <w:rFonts w:ascii="Times New Roman" w:hAnsi="Times New Roman" w:cs="Times New Roman"/>
            <w:color w:val="auto"/>
            <w:sz w:val="24"/>
            <w:szCs w:val="24"/>
            <w:u w:val="none"/>
          </w:rPr>
          <w:t>электролит</w:t>
        </w:r>
      </w:hyperlink>
      <w:r w:rsidRPr="00565DF0">
        <w:rPr>
          <w:rFonts w:ascii="Times New Roman" w:hAnsi="Times New Roman" w:cs="Times New Roman"/>
          <w:sz w:val="24"/>
          <w:szCs w:val="24"/>
        </w:rPr>
        <w:t>, </w:t>
      </w:r>
      <w:hyperlink r:id="rId22" w:tooltip="Диэлектрик" w:history="1">
        <w:r w:rsidRPr="00565DF0">
          <w:rPr>
            <w:rStyle w:val="a4"/>
            <w:rFonts w:ascii="Times New Roman" w:hAnsi="Times New Roman" w:cs="Times New Roman"/>
            <w:color w:val="auto"/>
            <w:sz w:val="24"/>
            <w:szCs w:val="24"/>
            <w:u w:val="none"/>
          </w:rPr>
          <w:t>диэлектрик</w:t>
        </w:r>
      </w:hyperlink>
      <w:r w:rsidRPr="00565DF0">
        <w:rPr>
          <w:rFonts w:ascii="Times New Roman" w:hAnsi="Times New Roman" w:cs="Times New Roman"/>
          <w:sz w:val="24"/>
          <w:szCs w:val="24"/>
        </w:rPr>
        <w:t>.</w:t>
      </w:r>
    </w:p>
    <w:p w:rsidR="005F14EE" w:rsidRDefault="005F14EE" w:rsidP="00680437">
      <w:pPr>
        <w:spacing w:after="0" w:line="360" w:lineRule="auto"/>
        <w:ind w:left="142" w:firstLine="426"/>
        <w:jc w:val="both"/>
        <w:rPr>
          <w:rFonts w:ascii="Times New Roman" w:hAnsi="Times New Roman" w:cs="Times New Roman"/>
          <w:sz w:val="24"/>
          <w:szCs w:val="24"/>
        </w:rPr>
      </w:pPr>
    </w:p>
    <w:p w:rsidR="006C5482" w:rsidRDefault="006C5482" w:rsidP="00680437">
      <w:pPr>
        <w:spacing w:after="0" w:line="360" w:lineRule="auto"/>
        <w:ind w:left="142" w:firstLine="426"/>
        <w:jc w:val="both"/>
        <w:rPr>
          <w:rFonts w:ascii="Times New Roman" w:hAnsi="Times New Roman" w:cs="Times New Roman"/>
          <w:b/>
          <w:sz w:val="24"/>
          <w:szCs w:val="24"/>
        </w:rPr>
      </w:pPr>
      <w:r w:rsidRPr="00680437">
        <w:rPr>
          <w:rFonts w:ascii="Times New Roman" w:hAnsi="Times New Roman" w:cs="Times New Roman"/>
          <w:b/>
          <w:sz w:val="24"/>
          <w:szCs w:val="24"/>
        </w:rPr>
        <w:t>Станция «Культура и искусство»</w:t>
      </w:r>
    </w:p>
    <w:p w:rsidR="00680437" w:rsidRPr="00680437" w:rsidRDefault="00680437" w:rsidP="00680437">
      <w:pPr>
        <w:pStyle w:val="a3"/>
        <w:numPr>
          <w:ilvl w:val="0"/>
          <w:numId w:val="6"/>
        </w:numPr>
        <w:tabs>
          <w:tab w:val="left" w:pos="851"/>
        </w:tabs>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Назовите писателей и поэтов, в произведениях которых можно найти элементы описания природы, приведите примеры произведений</w:t>
      </w:r>
    </w:p>
    <w:p w:rsidR="00680437" w:rsidRPr="00680437" w:rsidRDefault="00680437"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rPr>
        <w:t>Л.Н. Толстой – «Севастопольские рассказы», «Казаки», «Война и мир»</w:t>
      </w:r>
    </w:p>
    <w:p w:rsidR="00680437" w:rsidRPr="00680437" w:rsidRDefault="00680437"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rPr>
        <w:t>И.С. Тургенев – «Записки охотника», «</w:t>
      </w:r>
      <w:proofErr w:type="spellStart"/>
      <w:r w:rsidRPr="00680437">
        <w:rPr>
          <w:rFonts w:ascii="Times New Roman" w:hAnsi="Times New Roman" w:cs="Times New Roman"/>
          <w:i/>
          <w:sz w:val="24"/>
          <w:szCs w:val="24"/>
        </w:rPr>
        <w:t>Бежин</w:t>
      </w:r>
      <w:proofErr w:type="spellEnd"/>
      <w:r w:rsidRPr="00680437">
        <w:rPr>
          <w:rFonts w:ascii="Times New Roman" w:hAnsi="Times New Roman" w:cs="Times New Roman"/>
          <w:i/>
          <w:sz w:val="24"/>
          <w:szCs w:val="24"/>
        </w:rPr>
        <w:t xml:space="preserve"> луг»</w:t>
      </w:r>
    </w:p>
    <w:p w:rsidR="00680437" w:rsidRPr="00680437" w:rsidRDefault="00680437"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rPr>
        <w:t>Н.А. Некрасов – «Буря», «Тройка»</w:t>
      </w:r>
    </w:p>
    <w:p w:rsidR="00680437" w:rsidRPr="00680437" w:rsidRDefault="00680437" w:rsidP="00680437">
      <w:pPr>
        <w:pStyle w:val="a3"/>
        <w:numPr>
          <w:ilvl w:val="0"/>
          <w:numId w:val="6"/>
        </w:numPr>
        <w:tabs>
          <w:tab w:val="left" w:pos="851"/>
        </w:tabs>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Приведите примеры художников и их картин с изображениями природы</w:t>
      </w:r>
    </w:p>
    <w:p w:rsidR="00680437" w:rsidRPr="00680437" w:rsidRDefault="00680437"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rPr>
        <w:t>И. Айвазовский, И. Шишкин, И. Левитан</w:t>
      </w:r>
    </w:p>
    <w:p w:rsidR="00680437" w:rsidRPr="00680437" w:rsidRDefault="00680437" w:rsidP="00680437">
      <w:pPr>
        <w:pStyle w:val="a3"/>
        <w:numPr>
          <w:ilvl w:val="0"/>
          <w:numId w:val="6"/>
        </w:numPr>
        <w:tabs>
          <w:tab w:val="left" w:pos="851"/>
        </w:tabs>
        <w:spacing w:after="0" w:line="360" w:lineRule="auto"/>
        <w:ind w:left="142" w:firstLine="426"/>
        <w:jc w:val="both"/>
        <w:rPr>
          <w:rFonts w:ascii="Times New Roman" w:hAnsi="Times New Roman" w:cs="Times New Roman"/>
          <w:sz w:val="24"/>
          <w:szCs w:val="24"/>
        </w:rPr>
      </w:pPr>
      <w:r w:rsidRPr="00680437">
        <w:rPr>
          <w:rFonts w:ascii="Times New Roman" w:hAnsi="Times New Roman" w:cs="Times New Roman"/>
          <w:sz w:val="24"/>
          <w:szCs w:val="24"/>
        </w:rPr>
        <w:t>Какое отражение находит природа в произведениях композиторов?</w:t>
      </w:r>
    </w:p>
    <w:p w:rsidR="00680437" w:rsidRPr="00680437" w:rsidRDefault="00680437"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rPr>
        <w:t>Сен-Санс «Карнавал животных»</w:t>
      </w:r>
    </w:p>
    <w:p w:rsidR="00680437" w:rsidRPr="00680437" w:rsidRDefault="00680437"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rPr>
        <w:t>Чайковский «Времена года»</w:t>
      </w:r>
    </w:p>
    <w:p w:rsidR="00680437" w:rsidRDefault="00680437" w:rsidP="00680437">
      <w:pPr>
        <w:pStyle w:val="a3"/>
        <w:tabs>
          <w:tab w:val="left" w:pos="851"/>
        </w:tabs>
        <w:spacing w:after="0" w:line="360" w:lineRule="auto"/>
        <w:ind w:left="142" w:firstLine="426"/>
        <w:jc w:val="both"/>
        <w:rPr>
          <w:rFonts w:ascii="Times New Roman" w:hAnsi="Times New Roman" w:cs="Times New Roman"/>
          <w:i/>
          <w:sz w:val="24"/>
          <w:szCs w:val="24"/>
        </w:rPr>
      </w:pPr>
      <w:r w:rsidRPr="00680437">
        <w:rPr>
          <w:rFonts w:ascii="Times New Roman" w:hAnsi="Times New Roman" w:cs="Times New Roman"/>
          <w:i/>
          <w:sz w:val="24"/>
          <w:szCs w:val="24"/>
        </w:rPr>
        <w:t>Вивальди «Времена года»</w:t>
      </w:r>
    </w:p>
    <w:p w:rsidR="00A049D0" w:rsidRDefault="00A049D0" w:rsidP="00680437">
      <w:pPr>
        <w:pStyle w:val="a3"/>
        <w:tabs>
          <w:tab w:val="left" w:pos="851"/>
        </w:tabs>
        <w:spacing w:after="0" w:line="360" w:lineRule="auto"/>
        <w:ind w:left="142" w:firstLine="426"/>
        <w:jc w:val="both"/>
        <w:rPr>
          <w:rFonts w:ascii="Times New Roman" w:hAnsi="Times New Roman" w:cs="Times New Roman"/>
          <w:i/>
          <w:sz w:val="24"/>
          <w:szCs w:val="24"/>
        </w:rPr>
      </w:pPr>
    </w:p>
    <w:p w:rsidR="00A049D0" w:rsidRPr="00A049D0" w:rsidRDefault="00A049D0" w:rsidP="00680437">
      <w:pPr>
        <w:pStyle w:val="a3"/>
        <w:tabs>
          <w:tab w:val="left" w:pos="851"/>
        </w:tabs>
        <w:spacing w:after="0" w:line="360" w:lineRule="auto"/>
        <w:ind w:left="142" w:firstLine="426"/>
        <w:jc w:val="both"/>
        <w:rPr>
          <w:rFonts w:ascii="Times New Roman" w:hAnsi="Times New Roman" w:cs="Times New Roman"/>
          <w:b/>
          <w:i/>
          <w:sz w:val="24"/>
          <w:szCs w:val="24"/>
        </w:rPr>
      </w:pPr>
      <w:r w:rsidRPr="00A049D0">
        <w:rPr>
          <w:rFonts w:ascii="Times New Roman" w:hAnsi="Times New Roman" w:cs="Times New Roman"/>
          <w:b/>
          <w:i/>
          <w:sz w:val="24"/>
          <w:szCs w:val="24"/>
        </w:rPr>
        <w:t>Подведение итогов</w:t>
      </w:r>
    </w:p>
    <w:p w:rsidR="00A049D0" w:rsidRPr="00A049D0" w:rsidRDefault="00A049D0" w:rsidP="00680437">
      <w:pPr>
        <w:pStyle w:val="a3"/>
        <w:tabs>
          <w:tab w:val="left" w:pos="851"/>
        </w:tabs>
        <w:spacing w:after="0" w:line="360" w:lineRule="auto"/>
        <w:ind w:left="142" w:firstLine="426"/>
        <w:jc w:val="both"/>
        <w:rPr>
          <w:rFonts w:ascii="Times New Roman" w:hAnsi="Times New Roman" w:cs="Times New Roman"/>
          <w:sz w:val="24"/>
          <w:szCs w:val="24"/>
        </w:rPr>
      </w:pPr>
      <w:r w:rsidRPr="00A049D0">
        <w:rPr>
          <w:rFonts w:ascii="Times New Roman" w:hAnsi="Times New Roman" w:cs="Times New Roman"/>
          <w:sz w:val="24"/>
          <w:szCs w:val="24"/>
        </w:rPr>
        <w:t>Подведение итогов, определение победителя и награждение</w:t>
      </w:r>
    </w:p>
    <w:p w:rsidR="003D57C6" w:rsidRPr="003665BD" w:rsidRDefault="003D57C6" w:rsidP="003665BD">
      <w:pPr>
        <w:tabs>
          <w:tab w:val="left" w:pos="851"/>
        </w:tabs>
        <w:spacing w:after="0" w:line="360" w:lineRule="auto"/>
        <w:jc w:val="both"/>
        <w:rPr>
          <w:rFonts w:ascii="Times New Roman" w:hAnsi="Times New Roman" w:cs="Times New Roman"/>
          <w:sz w:val="24"/>
          <w:szCs w:val="24"/>
        </w:rPr>
      </w:pPr>
      <w:bookmarkStart w:id="0" w:name="_GoBack"/>
      <w:bookmarkEnd w:id="0"/>
    </w:p>
    <w:sectPr w:rsidR="003D57C6" w:rsidRPr="003665BD" w:rsidSect="005F14EE">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26AB4"/>
    <w:multiLevelType w:val="hybridMultilevel"/>
    <w:tmpl w:val="7D06AD3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F447522"/>
    <w:multiLevelType w:val="hybridMultilevel"/>
    <w:tmpl w:val="97FC1FD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3EDE1AFD"/>
    <w:multiLevelType w:val="hybridMultilevel"/>
    <w:tmpl w:val="97FC1FD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402101F7"/>
    <w:multiLevelType w:val="hybridMultilevel"/>
    <w:tmpl w:val="0C5EC5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4B6B0012"/>
    <w:multiLevelType w:val="hybridMultilevel"/>
    <w:tmpl w:val="401280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7EA12C0C"/>
    <w:multiLevelType w:val="hybridMultilevel"/>
    <w:tmpl w:val="FE5CBE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09"/>
    <w:rsid w:val="0010472A"/>
    <w:rsid w:val="002C0023"/>
    <w:rsid w:val="003665BD"/>
    <w:rsid w:val="003D57C6"/>
    <w:rsid w:val="00565DF0"/>
    <w:rsid w:val="00575C74"/>
    <w:rsid w:val="005F14EE"/>
    <w:rsid w:val="00680437"/>
    <w:rsid w:val="006C5482"/>
    <w:rsid w:val="00712509"/>
    <w:rsid w:val="007634F1"/>
    <w:rsid w:val="007E4D7F"/>
    <w:rsid w:val="008E4A6D"/>
    <w:rsid w:val="00970BD9"/>
    <w:rsid w:val="00A049D0"/>
    <w:rsid w:val="00B275CA"/>
    <w:rsid w:val="00BB531D"/>
    <w:rsid w:val="00BD505C"/>
    <w:rsid w:val="00BD53D0"/>
    <w:rsid w:val="00BE5E87"/>
    <w:rsid w:val="00CF03D7"/>
    <w:rsid w:val="00E6104F"/>
    <w:rsid w:val="00FE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55DD"/>
  <w15:docId w15:val="{09BED1DB-0071-47C7-9D3A-192478B9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E87"/>
    <w:pPr>
      <w:ind w:left="720"/>
      <w:contextualSpacing/>
    </w:pPr>
  </w:style>
  <w:style w:type="paragraph" w:customStyle="1" w:styleId="c2">
    <w:name w:val="c2"/>
    <w:basedOn w:val="a"/>
    <w:rsid w:val="00BD5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D53D0"/>
  </w:style>
  <w:style w:type="character" w:customStyle="1" w:styleId="c1">
    <w:name w:val="c1"/>
    <w:basedOn w:val="a0"/>
    <w:rsid w:val="00BD53D0"/>
  </w:style>
  <w:style w:type="character" w:styleId="a4">
    <w:name w:val="Hyperlink"/>
    <w:basedOn w:val="a0"/>
    <w:uiPriority w:val="99"/>
    <w:unhideWhenUsed/>
    <w:rsid w:val="00BD505C"/>
    <w:rPr>
      <w:color w:val="0000FF" w:themeColor="hyperlink"/>
      <w:u w:val="single"/>
    </w:rPr>
  </w:style>
  <w:style w:type="paragraph" w:styleId="a5">
    <w:name w:val="Normal (Web)"/>
    <w:basedOn w:val="a"/>
    <w:uiPriority w:val="99"/>
    <w:semiHidden/>
    <w:unhideWhenUsed/>
    <w:rsid w:val="00565D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84201">
      <w:bodyDiv w:val="1"/>
      <w:marLeft w:val="0"/>
      <w:marRight w:val="0"/>
      <w:marTop w:val="0"/>
      <w:marBottom w:val="0"/>
      <w:divBdr>
        <w:top w:val="none" w:sz="0" w:space="0" w:color="auto"/>
        <w:left w:val="none" w:sz="0" w:space="0" w:color="auto"/>
        <w:bottom w:val="none" w:sz="0" w:space="0" w:color="auto"/>
        <w:right w:val="none" w:sz="0" w:space="0" w:color="auto"/>
      </w:divBdr>
    </w:div>
    <w:div w:id="579407601">
      <w:bodyDiv w:val="1"/>
      <w:marLeft w:val="0"/>
      <w:marRight w:val="0"/>
      <w:marTop w:val="0"/>
      <w:marBottom w:val="0"/>
      <w:divBdr>
        <w:top w:val="none" w:sz="0" w:space="0" w:color="auto"/>
        <w:left w:val="none" w:sz="0" w:space="0" w:color="auto"/>
        <w:bottom w:val="none" w:sz="0" w:space="0" w:color="auto"/>
        <w:right w:val="none" w:sz="0" w:space="0" w:color="auto"/>
      </w:divBdr>
    </w:div>
    <w:div w:id="1240141599">
      <w:bodyDiv w:val="1"/>
      <w:marLeft w:val="0"/>
      <w:marRight w:val="0"/>
      <w:marTop w:val="0"/>
      <w:marBottom w:val="0"/>
      <w:divBdr>
        <w:top w:val="none" w:sz="0" w:space="0" w:color="auto"/>
        <w:left w:val="none" w:sz="0" w:space="0" w:color="auto"/>
        <w:bottom w:val="none" w:sz="0" w:space="0" w:color="auto"/>
        <w:right w:val="none" w:sz="0" w:space="0" w:color="auto"/>
      </w:divBdr>
    </w:div>
    <w:div w:id="20412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0%B8%D0%B7%D0%B8%D1%87%D0%B5%D1%81%D0%BA%D0%B0%D1%8F_%D0%BE%D0%BF%D1%82%D0%B8%D0%BA%D0%B0" TargetMode="External"/><Relationship Id="rId13" Type="http://schemas.openxmlformats.org/officeDocument/2006/relationships/hyperlink" Target="https://ru.wikipedia.org/wiki/%D0%A4%D0%B8%D0%B7%D0%B8%D0%BA" TargetMode="External"/><Relationship Id="rId18" Type="http://schemas.openxmlformats.org/officeDocument/2006/relationships/hyperlink" Target="https://ru.wikipedia.org/wiki/%D0%98%D0%BE%D0%BD" TargetMode="External"/><Relationship Id="rId3" Type="http://schemas.openxmlformats.org/officeDocument/2006/relationships/styles" Target="styles.xml"/><Relationship Id="rId21" Type="http://schemas.openxmlformats.org/officeDocument/2006/relationships/hyperlink" Target="https://ru.wikipedia.org/wiki/%D0%AD%D0%BB%D0%B5%D0%BA%D1%82%D1%80%D0%BE%D0%BB%D0%B8%D1%82" TargetMode="External"/><Relationship Id="rId7" Type="http://schemas.openxmlformats.org/officeDocument/2006/relationships/hyperlink" Target="https://ru.wikipedia.org/wiki/%D0%A6%D0%B2%D0%B5%D1%82" TargetMode="External"/><Relationship Id="rId12" Type="http://schemas.openxmlformats.org/officeDocument/2006/relationships/hyperlink" Target="https://ru.wikipedia.org/wiki/%D0%9A%D0%BB%D0%B0%D1%81%D1%81%D0%B8%D1%87%D0%B5%D1%81%D0%BA%D0%B0%D1%8F_%D0%BC%D0%B5%D1%85%D0%B0%D0%BD%D0%B8%D0%BA%D0%B0" TargetMode="External"/><Relationship Id="rId17" Type="http://schemas.openxmlformats.org/officeDocument/2006/relationships/hyperlink" Target="https://ru.wikipedia.org/wiki/%D0%AD%D0%BB%D0%B5%D0%BA%D1%82%D1%80%D0%BE%D0%BC%D0%B0%D0%B3%D0%BD%D0%B8%D1%82%D0%BD%D0%B0%D1%8F_%D0%B8%D0%BD%D0%B4%D1%83%D0%BA%D1%86%D0%B8%D1%8F" TargetMode="External"/><Relationship Id="rId2" Type="http://schemas.openxmlformats.org/officeDocument/2006/relationships/numbering" Target="numbering.xml"/><Relationship Id="rId16" Type="http://schemas.openxmlformats.org/officeDocument/2006/relationships/hyperlink" Target="https://ru.wikipedia.org/wiki/%D0%AD%D0%BB%D0%B5%D0%BA%D1%82%D1%80%D0%BE%D0%B4%D0%B2%D0%B8%D0%B3%D0%B0%D1%82%D0%B5%D0%BB%D1%8C" TargetMode="External"/><Relationship Id="rId20" Type="http://schemas.openxmlformats.org/officeDocument/2006/relationships/hyperlink" Target="https://ru.wikipedia.org/wiki/%D0%90%D0%BD%D0%BE%D0%B4" TargetMode="External"/><Relationship Id="rId1" Type="http://schemas.openxmlformats.org/officeDocument/2006/relationships/customXml" Target="../customXml/item1.xml"/><Relationship Id="rId6" Type="http://schemas.openxmlformats.org/officeDocument/2006/relationships/hyperlink" Target="https://ru.wikipedia.org/wiki/%D0%9C%D0%B0%D1%82%D0%B5%D0%BC%D0%B0%D1%82%D0%B8%D1%87%D0%B5%D1%81%D0%BA%D0%B8%D0%B9_%D0%B0%D0%BD%D0%B0%D0%BB%D0%B8%D0%B7" TargetMode="External"/><Relationship Id="rId11" Type="http://schemas.openxmlformats.org/officeDocument/2006/relationships/hyperlink" Target="https://ru.wikipedia.org/wiki/%D0%97%D0%B0%D0%BA%D0%BE%D0%BD%D1%8B_%D0%9D%D1%8C%D1%8E%D1%82%D0%BE%D0%BD%D0%B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5%D0%B8%D0%BC%D0%B8%D0%BA" TargetMode="External"/><Relationship Id="rId23" Type="http://schemas.openxmlformats.org/officeDocument/2006/relationships/fontTable" Target="fontTable.xml"/><Relationship Id="rId10" Type="http://schemas.openxmlformats.org/officeDocument/2006/relationships/hyperlink" Target="https://ru.wikipedia.org/wiki/%D0%97%D0%B0%D0%BA%D0%BE%D0%BD_%D0%B2%D1%81%D0%B5%D0%BC%D0%B8%D1%80%D0%BD%D0%BE%D0%B3%D0%BE_%D1%82%D1%8F%D0%B3%D0%BE%D1%82%D0%B5%D0%BD%D0%B8%D1%8F" TargetMode="External"/><Relationship Id="rId19" Type="http://schemas.openxmlformats.org/officeDocument/2006/relationships/hyperlink" Target="https://ru.wikipedia.org/wiki/%D0%9A%D0%B0%D1%82%D0%BE%D0%B4" TargetMode="External"/><Relationship Id="rId4" Type="http://schemas.openxmlformats.org/officeDocument/2006/relationships/settings" Target="settings.xml"/><Relationship Id="rId9" Type="http://schemas.openxmlformats.org/officeDocument/2006/relationships/hyperlink" Target="https://ru.wikipedia.org/wiki/%D0%9C%D0%B0%D1%82%D0%B5%D0%BC%D0%B0%D1%82%D0%B8%D1%87%D0%B5%D1%81%D0%BA%D0%B8%D0%B5_%D0%BD%D0%B0%D1%87%D0%B0%D0%BB%D0%B0_%D0%BD%D0%B0%D1%82%D1%83%D1%80%D0%B0%D0%BB%D1%8C%D0%BD%D0%BE%D0%B9_%D1%84%D0%B8%D0%BB%D0%BE%D1%81%D0%BE%D1%84%D0%B8%D0%B8" TargetMode="External"/><Relationship Id="rId14" Type="http://schemas.openxmlformats.org/officeDocument/2006/relationships/hyperlink" Target="https://ru.wikipedia.org/wiki/%D0%AD%D0%BA%D1%81%D0%BF%D0%B5%D1%80%D0%B8%D0%BC%D0%B5%D0%BD%D1%82%D0%B0%D0%BB%D1%8C%D0%BD%D0%B0%D1%8F_%D1%84%D0%B8%D0%B7%D0%B8%D0%BA%D0%B0" TargetMode="External"/><Relationship Id="rId22" Type="http://schemas.openxmlformats.org/officeDocument/2006/relationships/hyperlink" Target="https://ru.wikipedia.org/wiki/%D0%94%D0%B8%D1%8D%D0%BB%D0%B5%D0%BA%D1%82%D1%80%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6185-771E-40AC-B028-98B7324D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1980</Words>
  <Characters>11290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Авдохины</cp:lastModifiedBy>
  <cp:revision>11</cp:revision>
  <dcterms:created xsi:type="dcterms:W3CDTF">2015-02-09T09:19:00Z</dcterms:created>
  <dcterms:modified xsi:type="dcterms:W3CDTF">2023-02-07T17:03:00Z</dcterms:modified>
</cp:coreProperties>
</file>